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1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76"/>
        <w:gridCol w:w="107"/>
        <w:gridCol w:w="33"/>
        <w:gridCol w:w="1500"/>
        <w:gridCol w:w="309"/>
        <w:gridCol w:w="34"/>
        <w:gridCol w:w="249"/>
        <w:gridCol w:w="203"/>
        <w:gridCol w:w="30"/>
        <w:gridCol w:w="134"/>
        <w:gridCol w:w="436"/>
        <w:gridCol w:w="1136"/>
        <w:gridCol w:w="470"/>
        <w:gridCol w:w="329"/>
        <w:gridCol w:w="1137"/>
        <w:gridCol w:w="20"/>
        <w:gridCol w:w="120"/>
        <w:gridCol w:w="726"/>
        <w:gridCol w:w="1470"/>
        <w:gridCol w:w="291"/>
        <w:gridCol w:w="472"/>
        <w:gridCol w:w="120"/>
        <w:gridCol w:w="81"/>
        <w:gridCol w:w="51"/>
        <w:gridCol w:w="6"/>
        <w:gridCol w:w="300"/>
        <w:gridCol w:w="39"/>
        <w:gridCol w:w="37"/>
      </w:tblGrid>
      <w:tr w:rsidR="00DB2995" w14:paraId="233D74F8" w14:textId="77777777" w:rsidTr="00B95A14">
        <w:trPr>
          <w:gridBefore w:val="1"/>
          <w:wBefore w:w="176" w:type="dxa"/>
        </w:trPr>
        <w:tc>
          <w:tcPr>
            <w:tcW w:w="1983" w:type="dxa"/>
            <w:gridSpan w:val="5"/>
            <w:shd w:val="clear" w:color="auto" w:fill="auto"/>
          </w:tcPr>
          <w:p w14:paraId="0375BEEE" w14:textId="494A0DF5" w:rsidR="00DB2995" w:rsidRDefault="0013377D" w:rsidP="005344C5">
            <w:pPr>
              <w:ind w:firstLine="176"/>
              <w:rPr>
                <w:b/>
              </w:rPr>
            </w:pPr>
            <w:r w:rsidRPr="0013377D">
              <w:rPr>
                <w:noProof/>
                <w:lang w:val="ru-RU" w:eastAsia="ru-RU"/>
              </w:rPr>
              <w:drawing>
                <wp:inline distT="0" distB="0" distL="0" distR="0" wp14:anchorId="39065DED" wp14:editId="444E127B">
                  <wp:extent cx="882650" cy="1243965"/>
                  <wp:effectExtent l="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7" w:type="dxa"/>
            <w:gridSpan w:val="22"/>
            <w:shd w:val="clear" w:color="auto" w:fill="auto"/>
          </w:tcPr>
          <w:p w14:paraId="572A6609" w14:textId="20ACF860" w:rsidR="00DB2995" w:rsidRPr="00AB7EE5" w:rsidRDefault="007D1F29" w:rsidP="005344C5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DB2995" w:rsidRPr="00AB7EE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10993C3E" w14:textId="77777777" w:rsidR="00DB2995" w:rsidRPr="00AB7EE5" w:rsidRDefault="00DB2995" w:rsidP="005344C5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  <w:lang w:val="ru-RU"/>
              </w:rPr>
            </w:pPr>
            <w:r w:rsidRPr="00AB7EE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61A8C940" w14:textId="77777777" w:rsidR="00DB2995" w:rsidRDefault="00DB2995" w:rsidP="005344C5">
            <w:pPr>
              <w:spacing w:line="360" w:lineRule="auto"/>
              <w:ind w:firstLine="176"/>
              <w:jc w:val="center"/>
            </w:pPr>
            <w:r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DB2995" w:rsidRPr="003909DB" w14:paraId="5222DCF9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135"/>
        </w:trPr>
        <w:tc>
          <w:tcPr>
            <w:tcW w:w="2358" w:type="dxa"/>
            <w:gridSpan w:val="7"/>
          </w:tcPr>
          <w:p w14:paraId="07BD03F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14:paraId="794E0B9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421ECF0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32F85A0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7CA22091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72C8681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0D4D24B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6386B13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414A3771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573DD26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14:paraId="79BE7A6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1B6AEDA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14:paraId="702CF67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07F80D4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3909DB" w14:paraId="45B84F96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289"/>
        </w:trPr>
        <w:tc>
          <w:tcPr>
            <w:tcW w:w="33" w:type="dxa"/>
          </w:tcPr>
          <w:p w14:paraId="1E84176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4C83515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4"/>
          </w:tcPr>
          <w:p w14:paraId="64D45EE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4249BE2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14:paraId="220FB54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4FAA54F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548A37F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5592977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73CA613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35FF52E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1F1CCB2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2EAB53F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7DC103A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14:paraId="70B6A84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2A61F6F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14:paraId="0B4C5FD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0C05631F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3909DB" w14:paraId="64761C25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425"/>
        </w:trPr>
        <w:tc>
          <w:tcPr>
            <w:tcW w:w="33" w:type="dxa"/>
          </w:tcPr>
          <w:p w14:paraId="4AD2179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78DFDD7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4"/>
          </w:tcPr>
          <w:p w14:paraId="3F40D1E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34C0C46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14:paraId="623BCCE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2B30B52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06A3517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4279456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300" w:type="dxa"/>
            <w:gridSpan w:val="8"/>
          </w:tcPr>
          <w:p w14:paraId="416968D3" w14:textId="77777777" w:rsidR="00AF2AB2" w:rsidRDefault="00AF2AB2"/>
          <w:tbl>
            <w:tblPr>
              <w:tblW w:w="36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DB2995" w:rsidRPr="003909DB" w14:paraId="57DBC7E1" w14:textId="77777777" w:rsidTr="00AF2AB2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E734A8" w14:textId="77777777" w:rsidR="00DB2995" w:rsidRPr="003909DB" w:rsidRDefault="00AF2AB2" w:rsidP="005344C5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УТВЕРЖДАЮ</w:t>
                  </w:r>
                </w:p>
              </w:tc>
            </w:tr>
          </w:tbl>
          <w:p w14:paraId="258FDB15" w14:textId="77777777" w:rsidR="00DB2995" w:rsidRPr="003909DB" w:rsidRDefault="00DB2995" w:rsidP="005344C5">
            <w:pPr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1AD46E0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14:paraId="628DBB4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7255E66F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B95A14" w14:paraId="1885BA3F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425"/>
        </w:trPr>
        <w:tc>
          <w:tcPr>
            <w:tcW w:w="33" w:type="dxa"/>
          </w:tcPr>
          <w:p w14:paraId="22229FF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255FAF7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4"/>
          </w:tcPr>
          <w:p w14:paraId="62DBD8F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271FB9C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14:paraId="0725C6C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4F488E5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2D88D68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759BB53D" w14:textId="5129FB19" w:rsidR="00DB2995" w:rsidRPr="003909DB" w:rsidRDefault="007D1F29" w:rsidP="005344C5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</w:p>
        </w:tc>
        <w:tc>
          <w:tcPr>
            <w:tcW w:w="3696" w:type="dxa"/>
            <w:gridSpan w:val="1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10"/>
            </w:tblGrid>
            <w:tr w:rsidR="00DB2995" w:rsidRPr="00B95A14" w14:paraId="122A36B5" w14:textId="77777777" w:rsidTr="005344C5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84D314" w14:textId="77777777" w:rsidR="00DB2995" w:rsidRDefault="00DB2995" w:rsidP="00DB2995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Проректор</w:t>
                  </w:r>
                  <w:r w:rsidR="000C4D2A" w:rsidRPr="00166C6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по </w:t>
                  </w:r>
                  <w:r w:rsidR="000C4D2A">
                    <w:rPr>
                      <w:color w:val="000000"/>
                      <w:sz w:val="28"/>
                      <w:lang w:val="ru-RU"/>
                    </w:rPr>
                    <w:t>учебной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работе</w:t>
                  </w:r>
                </w:p>
                <w:p w14:paraId="0FA29217" w14:textId="55A48CC3" w:rsidR="00DB2995" w:rsidRDefault="007D1F29" w:rsidP="00DB2995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7D1F29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24B8F6D9" wp14:editId="66E2ACC9">
                        <wp:extent cx="508884" cy="214685"/>
                        <wp:effectExtent l="0" t="0" r="5715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B2995">
                    <w:rPr>
                      <w:color w:val="000000"/>
                      <w:sz w:val="28"/>
                      <w:lang w:val="ru-RU"/>
                    </w:rPr>
                    <w:t>Л.В. Ватлина</w:t>
                  </w:r>
                </w:p>
                <w:p w14:paraId="6ACB3E84" w14:textId="2B58BD5F" w:rsidR="00DB2995" w:rsidRPr="003909DB" w:rsidRDefault="008D1A46" w:rsidP="00A80B41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28</w:t>
                  </w:r>
                  <w:r w:rsidR="00A80B41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мая</w:t>
                  </w:r>
                  <w:r w:rsidR="00DB299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202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5</w:t>
                  </w:r>
                  <w:r w:rsidR="00E16B2C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DB2995" w:rsidRPr="001220B1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г.</w:t>
                  </w:r>
                </w:p>
              </w:tc>
            </w:tr>
          </w:tbl>
          <w:p w14:paraId="78816ED4" w14:textId="77777777" w:rsidR="00DB2995" w:rsidRPr="003909DB" w:rsidRDefault="00DB2995" w:rsidP="005344C5">
            <w:pPr>
              <w:rPr>
                <w:lang w:val="ru-RU"/>
              </w:rPr>
            </w:pPr>
          </w:p>
        </w:tc>
      </w:tr>
      <w:tr w:rsidR="00DB2995" w:rsidRPr="00B95A14" w14:paraId="058C20E3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708"/>
        </w:trPr>
        <w:tc>
          <w:tcPr>
            <w:tcW w:w="33" w:type="dxa"/>
          </w:tcPr>
          <w:p w14:paraId="5D46C6D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7F47430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4"/>
          </w:tcPr>
          <w:p w14:paraId="6BE264D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743601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14:paraId="1ECA90C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5C1FDE4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4D9F436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71E998B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299382B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1B0A53D1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763E284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499C243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0625B4D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14:paraId="6F97365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170C246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14:paraId="47DCA4C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76AA7D0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0C4D2A" w14:paraId="121FEEE3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425"/>
        </w:trPr>
        <w:tc>
          <w:tcPr>
            <w:tcW w:w="33" w:type="dxa"/>
          </w:tcPr>
          <w:p w14:paraId="6BD64AC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16FEA0F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824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DB2995" w:rsidRPr="000C4D2A" w14:paraId="444CD44A" w14:textId="77777777" w:rsidTr="005344C5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72B97D" w14:textId="77777777" w:rsidR="00DB2995" w:rsidRDefault="00DB2995" w:rsidP="00DB2995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</w:t>
                  </w:r>
                  <w:r w:rsidR="000C4D2A" w:rsidRPr="00B95A1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</w:t>
                  </w:r>
                  <w:r w:rsidRPr="00EE0FE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</w:p>
                <w:p w14:paraId="6942D75C" w14:textId="77777777" w:rsidR="00DB2995" w:rsidRPr="003909DB" w:rsidRDefault="00DB2995" w:rsidP="00DB2995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</w:t>
                  </w:r>
                  <w:r w:rsidR="000C4D2A" w:rsidRPr="00EE0FE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ПРОФЕССИОНАЛЬНОГО МОДУЛЯ</w:t>
                  </w:r>
                </w:p>
              </w:tc>
            </w:tr>
          </w:tbl>
          <w:p w14:paraId="5278FBFD" w14:textId="77777777" w:rsidR="00DB2995" w:rsidRPr="003909DB" w:rsidRDefault="00DB2995" w:rsidP="005344C5">
            <w:pPr>
              <w:rPr>
                <w:lang w:val="ru-RU"/>
              </w:rPr>
            </w:pPr>
          </w:p>
        </w:tc>
        <w:tc>
          <w:tcPr>
            <w:tcW w:w="300" w:type="dxa"/>
          </w:tcPr>
          <w:p w14:paraId="0668025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5F2E668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0C4D2A" w14:paraId="1F4D01C0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425"/>
        </w:trPr>
        <w:tc>
          <w:tcPr>
            <w:tcW w:w="33" w:type="dxa"/>
          </w:tcPr>
          <w:p w14:paraId="6E1C238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488BBA3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4"/>
          </w:tcPr>
          <w:p w14:paraId="33730D5F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FD4BCF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14:paraId="7F63410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1DC3755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6E78D6A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2CD0AFC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5CF3FB6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170041F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7FEE4B6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73CFCFF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066A01E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14:paraId="2BD71C2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765F26C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14:paraId="3B60A09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04FDFFD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3909DB" w14:paraId="3524B233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425"/>
        </w:trPr>
        <w:tc>
          <w:tcPr>
            <w:tcW w:w="33" w:type="dxa"/>
          </w:tcPr>
          <w:p w14:paraId="6848D50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962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B2995" w:rsidRPr="003909DB" w14:paraId="100CF42A" w14:textId="77777777" w:rsidTr="005344C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2142D0" w14:textId="77777777" w:rsidR="00DB2995" w:rsidRPr="003909DB" w:rsidRDefault="00DB2995" w:rsidP="005344C5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ПМ.01</w:t>
                  </w:r>
                  <w:r w:rsidRPr="00EE0FE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A723D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ВЕДЕНИЕ РАСЧЁТНЫХ ОПЕРАЦИЙ</w:t>
                  </w:r>
                </w:p>
              </w:tc>
            </w:tr>
          </w:tbl>
          <w:p w14:paraId="5BFFB77D" w14:textId="77777777" w:rsidR="00DB2995" w:rsidRPr="003909DB" w:rsidRDefault="00DB2995" w:rsidP="005344C5">
            <w:pPr>
              <w:rPr>
                <w:lang w:val="ru-RU"/>
              </w:rPr>
            </w:pPr>
          </w:p>
        </w:tc>
        <w:tc>
          <w:tcPr>
            <w:tcW w:w="39" w:type="dxa"/>
          </w:tcPr>
          <w:p w14:paraId="7C2F142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3909DB" w14:paraId="2C832E8A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245"/>
        </w:trPr>
        <w:tc>
          <w:tcPr>
            <w:tcW w:w="33" w:type="dxa"/>
          </w:tcPr>
          <w:p w14:paraId="5BD5119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1810972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4"/>
          </w:tcPr>
          <w:p w14:paraId="4F82E5E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BBB37C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14:paraId="0858554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3FCBE88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0CA50A5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328A906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08D1E53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7752E16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419EA46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7E16F2C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516D1FA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14:paraId="62631AD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0F0A4CA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14:paraId="192C722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5922F0F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411241" w14:paraId="1FD18E8D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500"/>
        </w:trPr>
        <w:tc>
          <w:tcPr>
            <w:tcW w:w="9657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B2995" w:rsidRPr="00411241" w14:paraId="417A4B40" w14:textId="77777777" w:rsidTr="005344C5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9D32CF" w14:textId="77777777" w:rsidR="000C4D2A" w:rsidRDefault="000C4D2A" w:rsidP="005344C5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>среднего профессионального образования</w:t>
                  </w:r>
                </w:p>
                <w:p w14:paraId="0CB2FE67" w14:textId="77777777" w:rsidR="00A9215C" w:rsidRDefault="00A9215C" w:rsidP="00A9215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>по специальности</w:t>
                  </w:r>
                  <w:r w:rsidRPr="003909DB">
                    <w:rPr>
                      <w:color w:val="000000"/>
                      <w:sz w:val="32"/>
                      <w:lang w:val="ru-RU"/>
                    </w:rPr>
                    <w:t xml:space="preserve"> </w:t>
                  </w:r>
                </w:p>
                <w:p w14:paraId="49D668AB" w14:textId="77777777" w:rsidR="00A9215C" w:rsidRPr="003909DB" w:rsidRDefault="00A9215C" w:rsidP="005344C5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0BA5BC02" w14:textId="77777777" w:rsidR="00DB2995" w:rsidRPr="003909DB" w:rsidRDefault="00DB2995" w:rsidP="005344C5">
            <w:pPr>
              <w:rPr>
                <w:lang w:val="ru-RU"/>
              </w:rPr>
            </w:pPr>
          </w:p>
        </w:tc>
        <w:tc>
          <w:tcPr>
            <w:tcW w:w="39" w:type="dxa"/>
          </w:tcPr>
          <w:p w14:paraId="702A3F7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411241" w14:paraId="22C183F8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306"/>
        </w:trPr>
        <w:tc>
          <w:tcPr>
            <w:tcW w:w="33" w:type="dxa"/>
          </w:tcPr>
          <w:p w14:paraId="4556744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20B8162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4"/>
          </w:tcPr>
          <w:p w14:paraId="51366C6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2FEA430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14:paraId="491B1F11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3083A4BF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4553F77F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414AA13F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6718CD1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3D81F2E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3D51780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797700D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6567C61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14:paraId="5928458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7900946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14:paraId="264A020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003C422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3909DB" w14:paraId="1B99F983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500"/>
        </w:trPr>
        <w:tc>
          <w:tcPr>
            <w:tcW w:w="9657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B2995" w:rsidRPr="003909DB" w14:paraId="13603DD5" w14:textId="77777777" w:rsidTr="005344C5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F0795D" w14:textId="77777777" w:rsidR="00DB2995" w:rsidRPr="00DE0D43" w:rsidRDefault="00A723D6" w:rsidP="005344C5">
                  <w:pPr>
                    <w:contextualSpacing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38.02.07</w:t>
                  </w:r>
                  <w:r w:rsidR="00DB2995" w:rsidRPr="00DE0D4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14:paraId="486CDCD2" w14:textId="77777777" w:rsidR="00DB2995" w:rsidRPr="00A47F32" w:rsidRDefault="00DB2995" w:rsidP="005344C5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6E30CA2D" w14:textId="77777777" w:rsidR="00DB2995" w:rsidRPr="003909DB" w:rsidRDefault="00DB2995" w:rsidP="005344C5">
            <w:pPr>
              <w:rPr>
                <w:lang w:val="ru-RU"/>
              </w:rPr>
            </w:pPr>
          </w:p>
        </w:tc>
        <w:tc>
          <w:tcPr>
            <w:tcW w:w="39" w:type="dxa"/>
          </w:tcPr>
          <w:p w14:paraId="60C90A3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3909DB" w14:paraId="6DD6158D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343"/>
        </w:trPr>
        <w:tc>
          <w:tcPr>
            <w:tcW w:w="33" w:type="dxa"/>
          </w:tcPr>
          <w:p w14:paraId="7D05D10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633113D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4"/>
          </w:tcPr>
          <w:p w14:paraId="6CD2392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7E678A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14:paraId="3FAFC4EF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5522E0F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361E0D6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39F5B4F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222C1B3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111C91E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10170A7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5EFA2BA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3E68D7F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14:paraId="5732111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36C5C06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14:paraId="5B73C3C1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032998C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4574B9" w14:paraId="65CD7FA9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425"/>
        </w:trPr>
        <w:tc>
          <w:tcPr>
            <w:tcW w:w="33" w:type="dxa"/>
          </w:tcPr>
          <w:p w14:paraId="4905C29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962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B2995" w:rsidRPr="004574B9" w14:paraId="7C36F988" w14:textId="77777777" w:rsidTr="005344C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067803" w14:textId="77777777" w:rsidR="00DB2995" w:rsidRPr="008E5172" w:rsidRDefault="00DB2995" w:rsidP="005344C5">
                  <w:pPr>
                    <w:jc w:val="center"/>
                    <w:rPr>
                      <w:lang w:val="ru-RU"/>
                    </w:rPr>
                  </w:pPr>
                  <w:r w:rsidRPr="007A60CF">
                    <w:rPr>
                      <w:sz w:val="28"/>
                      <w:szCs w:val="28"/>
                      <w:lang w:val="ru-RU"/>
                    </w:rPr>
                    <w:t>Квалификация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выпускника</w:t>
                  </w:r>
                  <w:r w:rsidRPr="007A60CF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="007A60CF">
                    <w:rPr>
                      <w:sz w:val="28"/>
                      <w:szCs w:val="28"/>
                      <w:lang w:val="ru-RU"/>
                    </w:rPr>
                    <w:t>Специалист банковского дела</w:t>
                  </w:r>
                </w:p>
              </w:tc>
            </w:tr>
          </w:tbl>
          <w:p w14:paraId="640FCCB7" w14:textId="77777777" w:rsidR="00DB2995" w:rsidRPr="003909DB" w:rsidRDefault="00DB2995" w:rsidP="005344C5">
            <w:pPr>
              <w:rPr>
                <w:lang w:val="ru-RU"/>
              </w:rPr>
            </w:pPr>
          </w:p>
        </w:tc>
        <w:tc>
          <w:tcPr>
            <w:tcW w:w="39" w:type="dxa"/>
          </w:tcPr>
          <w:p w14:paraId="4D2D817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4574B9" w14:paraId="695E23D6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266"/>
        </w:trPr>
        <w:tc>
          <w:tcPr>
            <w:tcW w:w="33" w:type="dxa"/>
          </w:tcPr>
          <w:p w14:paraId="7DC1B401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0B23982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4"/>
          </w:tcPr>
          <w:p w14:paraId="6F8FF6F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010143F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14:paraId="2897ED4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6776CB9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536DE69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3A3418F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7BAE2A4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63988CE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6E62733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51EB54D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4C22446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14:paraId="59A7C34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13FBE8D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14:paraId="42205CB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6E91C5C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3909DB" w14:paraId="6B0B3E46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425"/>
        </w:trPr>
        <w:tc>
          <w:tcPr>
            <w:tcW w:w="33" w:type="dxa"/>
          </w:tcPr>
          <w:p w14:paraId="5B91A4F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7D72FBA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4"/>
          </w:tcPr>
          <w:p w14:paraId="3F2D715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6299" w:type="dxa"/>
            <w:gridSpan w:val="12"/>
          </w:tcPr>
          <w:p w14:paraId="4D62D713" w14:textId="77777777" w:rsidR="00DB2995" w:rsidRDefault="00DB2995" w:rsidP="005344C5">
            <w:pPr>
              <w:rPr>
                <w:lang w:val="ru-RU"/>
              </w:rPr>
            </w:pPr>
          </w:p>
          <w:p w14:paraId="63E1C905" w14:textId="23F6524D" w:rsidR="008E5172" w:rsidRPr="00C64642" w:rsidRDefault="00C64642" w:rsidP="00C646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</w:t>
            </w:r>
            <w:r w:rsidR="004574B9">
              <w:rPr>
                <w:sz w:val="28"/>
                <w:szCs w:val="28"/>
                <w:lang w:val="ru-RU"/>
              </w:rPr>
              <w:t>Год начала подготовки: 2022</w:t>
            </w:r>
            <w:bookmarkStart w:id="0" w:name="_GoBack"/>
            <w:bookmarkEnd w:id="0"/>
          </w:p>
          <w:p w14:paraId="67E9ABD7" w14:textId="77777777" w:rsidR="008E5172" w:rsidRDefault="008E5172" w:rsidP="005344C5">
            <w:pPr>
              <w:rPr>
                <w:lang w:val="ru-RU"/>
              </w:rPr>
            </w:pPr>
          </w:p>
          <w:p w14:paraId="0A724DF2" w14:textId="77777777" w:rsidR="008E5172" w:rsidRDefault="008E5172" w:rsidP="005344C5">
            <w:pPr>
              <w:rPr>
                <w:lang w:val="ru-RU"/>
              </w:rPr>
            </w:pPr>
          </w:p>
          <w:p w14:paraId="6A25BB17" w14:textId="77777777" w:rsidR="00C64642" w:rsidRDefault="00C64642" w:rsidP="005344C5">
            <w:pPr>
              <w:rPr>
                <w:lang w:val="ru-RU"/>
              </w:rPr>
            </w:pPr>
          </w:p>
          <w:p w14:paraId="448763F5" w14:textId="77777777" w:rsidR="00C64642" w:rsidRDefault="00C64642" w:rsidP="005344C5">
            <w:pPr>
              <w:rPr>
                <w:lang w:val="ru-RU"/>
              </w:rPr>
            </w:pPr>
          </w:p>
          <w:p w14:paraId="1912787C" w14:textId="77777777" w:rsidR="00C64642" w:rsidRDefault="00C64642" w:rsidP="005344C5">
            <w:pPr>
              <w:rPr>
                <w:lang w:val="ru-RU"/>
              </w:rPr>
            </w:pPr>
          </w:p>
          <w:p w14:paraId="74A4F5A6" w14:textId="77777777" w:rsidR="00C64642" w:rsidRDefault="00C64642" w:rsidP="005344C5">
            <w:pPr>
              <w:rPr>
                <w:lang w:val="ru-RU"/>
              </w:rPr>
            </w:pPr>
          </w:p>
          <w:p w14:paraId="7770E1E1" w14:textId="77777777" w:rsidR="00C64642" w:rsidRDefault="00C64642" w:rsidP="005344C5">
            <w:pPr>
              <w:rPr>
                <w:lang w:val="ru-RU"/>
              </w:rPr>
            </w:pPr>
          </w:p>
          <w:p w14:paraId="40966941" w14:textId="77777777" w:rsidR="00C64642" w:rsidRDefault="00C64642" w:rsidP="005344C5">
            <w:pPr>
              <w:rPr>
                <w:lang w:val="ru-RU"/>
              </w:rPr>
            </w:pPr>
          </w:p>
          <w:p w14:paraId="6550A778" w14:textId="77777777" w:rsidR="00C64642" w:rsidRDefault="00C64642" w:rsidP="005344C5">
            <w:pPr>
              <w:rPr>
                <w:lang w:val="ru-RU"/>
              </w:rPr>
            </w:pPr>
          </w:p>
          <w:p w14:paraId="6235A406" w14:textId="77777777" w:rsidR="00C64642" w:rsidRDefault="00C64642" w:rsidP="005344C5">
            <w:pPr>
              <w:rPr>
                <w:lang w:val="ru-RU"/>
              </w:rPr>
            </w:pPr>
          </w:p>
          <w:p w14:paraId="3EE25691" w14:textId="77777777" w:rsidR="00C64642" w:rsidRDefault="00C64642" w:rsidP="005344C5">
            <w:pPr>
              <w:rPr>
                <w:lang w:val="ru-RU"/>
              </w:rPr>
            </w:pPr>
          </w:p>
          <w:p w14:paraId="0C1FD118" w14:textId="77777777" w:rsidR="00C64642" w:rsidRDefault="00C64642" w:rsidP="005344C5">
            <w:pPr>
              <w:rPr>
                <w:lang w:val="ru-RU"/>
              </w:rPr>
            </w:pPr>
          </w:p>
          <w:p w14:paraId="3BA54615" w14:textId="77777777" w:rsidR="00C64642" w:rsidRPr="008E5172" w:rsidRDefault="00C64642" w:rsidP="005344C5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21"/>
            </w:tblGrid>
            <w:tr w:rsidR="00DB2995" w:rsidRPr="003909DB" w14:paraId="6C787ECB" w14:textId="77777777" w:rsidTr="005344C5">
              <w:trPr>
                <w:trHeight w:val="345"/>
              </w:trPr>
              <w:tc>
                <w:tcPr>
                  <w:tcW w:w="702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24F389" w14:textId="77777777" w:rsidR="00DB2995" w:rsidRPr="00B95A14" w:rsidRDefault="00DB2995" w:rsidP="005344C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 xml:space="preserve">                 </w:t>
                  </w:r>
                  <w:r w:rsidRPr="00B95A1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</w:p>
                <w:p w14:paraId="4A9FB891" w14:textId="3254C4A0" w:rsidR="00DB2995" w:rsidRPr="003909DB" w:rsidRDefault="00DB2995" w:rsidP="008D1A46">
                  <w:pPr>
                    <w:rPr>
                      <w:lang w:val="ru-RU"/>
                    </w:rPr>
                  </w:pPr>
                  <w:r w:rsidRPr="00B95A1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202</w:t>
                  </w:r>
                  <w:r w:rsidR="008D1A46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65A53611" w14:textId="77777777" w:rsidR="00DB2995" w:rsidRPr="003909DB" w:rsidRDefault="00DB2995" w:rsidP="005344C5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0E1821F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14:paraId="4EDCAB6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02A81C4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14:paraId="0651C0C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095DB591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3909DB" w14:paraId="5ADEF0BB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180"/>
        </w:trPr>
        <w:tc>
          <w:tcPr>
            <w:tcW w:w="33" w:type="dxa"/>
          </w:tcPr>
          <w:p w14:paraId="296106B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0A4C1E4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4"/>
          </w:tcPr>
          <w:p w14:paraId="25319A2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7AF38B4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14:paraId="6C331D1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7FEF4C8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1A579CC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2E27428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332F4D7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38BCB39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3A417E8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7D9F7AA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6A3207D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14:paraId="1C6326D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22D68D6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14:paraId="1BFB8D3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1C649CC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8E5172" w:rsidRPr="004574B9" w14:paraId="3757F73E" w14:textId="77777777" w:rsidTr="00B95A14">
        <w:tblPrEx>
          <w:tblCellMar>
            <w:left w:w="0" w:type="dxa"/>
            <w:right w:w="0" w:type="dxa"/>
          </w:tblCellMar>
        </w:tblPrEx>
        <w:trPr>
          <w:gridAfter w:val="4"/>
          <w:wAfter w:w="382" w:type="dxa"/>
          <w:trHeight w:val="425"/>
        </w:trPr>
        <w:tc>
          <w:tcPr>
            <w:tcW w:w="9634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172" w:rsidRPr="004574B9" w14:paraId="0B0D0875" w14:textId="77777777" w:rsidTr="005344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C6147E" w14:textId="77777777" w:rsidR="008E5172" w:rsidRPr="003909DB" w:rsidRDefault="008E5172" w:rsidP="00E16B2C">
                  <w:pPr>
                    <w:ind w:firstLine="527"/>
                    <w:jc w:val="both"/>
                    <w:rPr>
                      <w:lang w:val="ru-RU"/>
                    </w:rPr>
                  </w:pPr>
                  <w:r w:rsidRPr="003909DB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программа профессионального модуля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ПМ.01</w:t>
                  </w:r>
                  <w:r w:rsidRPr="001B5819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Ведение расчётных операций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9215C">
                    <w:rPr>
                      <w:color w:val="000000"/>
                      <w:sz w:val="28"/>
                      <w:lang w:val="ru-RU"/>
                    </w:rPr>
                    <w:t>разработана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в соответствии с требованиями </w:t>
                  </w:r>
                  <w:r w:rsidR="00A9215C">
                    <w:rPr>
                      <w:color w:val="000000"/>
                      <w:sz w:val="28"/>
                      <w:lang w:val="ru-RU"/>
                    </w:rPr>
                    <w:t>ф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едерального государственного образовательного ста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ндарта </w:t>
                  </w:r>
                  <w:r w:rsidR="00A9215C">
                    <w:rPr>
                      <w:color w:val="000000"/>
                      <w:sz w:val="28"/>
                      <w:lang w:val="ru-RU"/>
                    </w:rPr>
                    <w:t xml:space="preserve">среднего профессионального образования </w:t>
                  </w:r>
                  <w:r>
                    <w:rPr>
                      <w:color w:val="000000"/>
                      <w:sz w:val="28"/>
                      <w:lang w:val="ru-RU"/>
                    </w:rPr>
                    <w:t>по специальности 38.02.07 Банковское дело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, утвержденного приказом Минобрнауки Российской Федерации от </w:t>
                  </w:r>
                  <w:r w:rsidRPr="00EB5FD4">
                    <w:rPr>
                      <w:color w:val="000000"/>
                      <w:sz w:val="28"/>
                      <w:lang w:val="ru-RU"/>
                    </w:rPr>
                    <w:t xml:space="preserve">05.02.2018 № </w:t>
                  </w:r>
                  <w:r>
                    <w:rPr>
                      <w:color w:val="000000"/>
                      <w:sz w:val="28"/>
                      <w:lang w:val="ru-RU"/>
                    </w:rPr>
                    <w:t>67</w:t>
                  </w:r>
                  <w:r w:rsidRPr="00EB5FD4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14:paraId="0E0A2C73" w14:textId="77777777" w:rsidR="008E5172" w:rsidRPr="003909DB" w:rsidRDefault="008E5172" w:rsidP="00B95A14">
            <w:pPr>
              <w:rPr>
                <w:lang w:val="ru-RU"/>
              </w:rPr>
            </w:pPr>
          </w:p>
        </w:tc>
      </w:tr>
      <w:tr w:rsidR="008E5172" w:rsidRPr="004574B9" w14:paraId="2A0A03E3" w14:textId="77777777" w:rsidTr="00B95A14">
        <w:tblPrEx>
          <w:tblCellMar>
            <w:left w:w="0" w:type="dxa"/>
            <w:right w:w="0" w:type="dxa"/>
          </w:tblCellMar>
        </w:tblPrEx>
        <w:trPr>
          <w:gridAfter w:val="4"/>
          <w:wAfter w:w="382" w:type="dxa"/>
          <w:trHeight w:val="463"/>
        </w:trPr>
        <w:tc>
          <w:tcPr>
            <w:tcW w:w="2125" w:type="dxa"/>
            <w:gridSpan w:val="5"/>
          </w:tcPr>
          <w:p w14:paraId="44B4D998" w14:textId="77777777" w:rsidR="008E5172" w:rsidRPr="003909DB" w:rsidRDefault="008E5172" w:rsidP="00B95A1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14:paraId="690C6E6A" w14:textId="77777777" w:rsidR="008E5172" w:rsidRPr="003909DB" w:rsidRDefault="008E5172" w:rsidP="00B95A14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  <w:gridSpan w:val="4"/>
          </w:tcPr>
          <w:p w14:paraId="1CF4BC51" w14:textId="77777777" w:rsidR="008E5172" w:rsidRPr="003909DB" w:rsidRDefault="008E5172" w:rsidP="00B95A14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2"/>
          </w:tcPr>
          <w:p w14:paraId="73E920CD" w14:textId="77777777" w:rsidR="008E5172" w:rsidRPr="003909DB" w:rsidRDefault="008E5172" w:rsidP="00B95A14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4"/>
          </w:tcPr>
          <w:p w14:paraId="519C4D36" w14:textId="77777777" w:rsidR="008E5172" w:rsidRPr="003909DB" w:rsidRDefault="008E5172" w:rsidP="00B95A14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  <w:gridSpan w:val="5"/>
          </w:tcPr>
          <w:p w14:paraId="744AEA74" w14:textId="77777777" w:rsidR="008E5172" w:rsidRPr="003909DB" w:rsidRDefault="008E5172" w:rsidP="00B95A14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  <w:gridSpan w:val="2"/>
          </w:tcPr>
          <w:p w14:paraId="79115C2C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</w:tr>
      <w:tr w:rsidR="008E5172" w:rsidRPr="004574B9" w14:paraId="7AE36D4E" w14:textId="77777777" w:rsidTr="00B95A14">
        <w:tblPrEx>
          <w:tblCellMar>
            <w:left w:w="0" w:type="dxa"/>
            <w:right w:w="0" w:type="dxa"/>
          </w:tblCellMar>
        </w:tblPrEx>
        <w:trPr>
          <w:gridAfter w:val="4"/>
          <w:wAfter w:w="382" w:type="dxa"/>
          <w:trHeight w:val="425"/>
        </w:trPr>
        <w:tc>
          <w:tcPr>
            <w:tcW w:w="9634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172" w:rsidRPr="004574B9" w14:paraId="115CE130" w14:textId="77777777" w:rsidTr="005344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3F7B3" w14:textId="77777777" w:rsidR="008E5172" w:rsidRPr="00ED14A9" w:rsidRDefault="00A9215C" w:rsidP="00B95A14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РАЗРАБОТЧИК</w:t>
                  </w:r>
                  <w:r w:rsidR="008E5172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  <w:p w14:paraId="13827EDF" w14:textId="77777777" w:rsidR="008E5172" w:rsidRDefault="008E5172" w:rsidP="00B95A14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Э. В. Альшевский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, ст. преподаватель кафедр</w:t>
                  </w:r>
                  <w:r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бухгалтерского учета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анализа 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и аудита</w:t>
                  </w:r>
                </w:p>
                <w:p w14:paraId="1049F99F" w14:textId="27D51E34" w:rsidR="00BA7CC4" w:rsidRPr="00BA7CC4" w:rsidRDefault="00BA7CC4" w:rsidP="00BA7CC4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0F9FC9E" w14:textId="77777777" w:rsidR="00BA7CC4" w:rsidRPr="003909DB" w:rsidRDefault="00BA7CC4" w:rsidP="00B95A14">
                  <w:pPr>
                    <w:rPr>
                      <w:lang w:val="ru-RU"/>
                    </w:rPr>
                  </w:pPr>
                </w:p>
              </w:tc>
            </w:tr>
          </w:tbl>
          <w:p w14:paraId="3337B339" w14:textId="77777777" w:rsidR="008E5172" w:rsidRPr="003909DB" w:rsidRDefault="008E5172" w:rsidP="00B95A14">
            <w:pPr>
              <w:rPr>
                <w:lang w:val="ru-RU"/>
              </w:rPr>
            </w:pPr>
          </w:p>
        </w:tc>
      </w:tr>
      <w:tr w:rsidR="008E5172" w:rsidRPr="004574B9" w14:paraId="34851A51" w14:textId="77777777" w:rsidTr="00B95A14">
        <w:tblPrEx>
          <w:tblCellMar>
            <w:left w:w="0" w:type="dxa"/>
            <w:right w:w="0" w:type="dxa"/>
          </w:tblCellMar>
        </w:tblPrEx>
        <w:trPr>
          <w:gridAfter w:val="4"/>
          <w:wAfter w:w="382" w:type="dxa"/>
          <w:trHeight w:val="425"/>
        </w:trPr>
        <w:tc>
          <w:tcPr>
            <w:tcW w:w="9634" w:type="dxa"/>
            <w:gridSpan w:val="24"/>
          </w:tcPr>
          <w:p w14:paraId="01E5387F" w14:textId="77777777" w:rsidR="008E5172" w:rsidRDefault="008E5172" w:rsidP="00B95A14">
            <w:pPr>
              <w:rPr>
                <w:b/>
                <w:color w:val="000000"/>
                <w:sz w:val="28"/>
                <w:lang w:val="ru-RU"/>
              </w:rPr>
            </w:pPr>
          </w:p>
          <w:p w14:paraId="51B51243" w14:textId="77777777" w:rsidR="008E5172" w:rsidRDefault="008E5172" w:rsidP="00B95A14">
            <w:pPr>
              <w:rPr>
                <w:b/>
                <w:color w:val="000000"/>
                <w:sz w:val="28"/>
                <w:lang w:val="ru-RU"/>
              </w:rPr>
            </w:pPr>
            <w:r>
              <w:rPr>
                <w:b/>
                <w:color w:val="000000"/>
                <w:sz w:val="28"/>
                <w:lang w:val="ru-RU"/>
              </w:rPr>
              <w:t xml:space="preserve">РЕЦЕНЗЕНТ:  </w:t>
            </w:r>
          </w:p>
          <w:p w14:paraId="2A8A820A" w14:textId="77777777" w:rsidR="008E5172" w:rsidRPr="00EB5FD4" w:rsidRDefault="008E5172" w:rsidP="00B95A14">
            <w:pPr>
              <w:rPr>
                <w:lang w:val="ru-RU"/>
              </w:rPr>
            </w:pPr>
            <w:r w:rsidRPr="00F720CF">
              <w:rPr>
                <w:color w:val="000000"/>
                <w:sz w:val="28"/>
                <w:lang w:val="ru-RU"/>
              </w:rPr>
              <w:t xml:space="preserve">А.А. Чурикова, канд.экон.наук, </w:t>
            </w:r>
            <w:r>
              <w:rPr>
                <w:color w:val="000000"/>
                <w:sz w:val="28"/>
                <w:lang w:val="ru-RU"/>
              </w:rPr>
              <w:t>доцент</w:t>
            </w:r>
            <w:r w:rsidRPr="00F720CF">
              <w:rPr>
                <w:color w:val="000000"/>
                <w:sz w:val="28"/>
                <w:lang w:val="ru-RU"/>
              </w:rPr>
              <w:t xml:space="preserve"> кафедры </w:t>
            </w:r>
            <w:r w:rsidRPr="003909DB">
              <w:rPr>
                <w:color w:val="000000"/>
                <w:sz w:val="28"/>
                <w:lang w:val="ru-RU"/>
              </w:rPr>
              <w:t>бухгалтерского учета</w:t>
            </w:r>
            <w:r>
              <w:rPr>
                <w:color w:val="000000"/>
                <w:sz w:val="28"/>
                <w:lang w:val="ru-RU"/>
              </w:rPr>
              <w:t xml:space="preserve">, анализа </w:t>
            </w:r>
            <w:r w:rsidRPr="003909DB">
              <w:rPr>
                <w:color w:val="000000"/>
                <w:sz w:val="28"/>
                <w:lang w:val="ru-RU"/>
              </w:rPr>
              <w:t>и аудита</w:t>
            </w:r>
          </w:p>
          <w:p w14:paraId="1EAB811E" w14:textId="77777777" w:rsidR="008E5172" w:rsidRPr="003909DB" w:rsidRDefault="008E5172" w:rsidP="00B95A14">
            <w:pPr>
              <w:rPr>
                <w:b/>
                <w:color w:val="000000"/>
                <w:sz w:val="28"/>
                <w:lang w:val="ru-RU"/>
              </w:rPr>
            </w:pPr>
          </w:p>
        </w:tc>
      </w:tr>
      <w:tr w:rsidR="008E5172" w:rsidRPr="004574B9" w14:paraId="4EBA2B14" w14:textId="77777777" w:rsidTr="00B95A14">
        <w:tblPrEx>
          <w:tblCellMar>
            <w:left w:w="0" w:type="dxa"/>
            <w:right w:w="0" w:type="dxa"/>
          </w:tblCellMar>
        </w:tblPrEx>
        <w:trPr>
          <w:gridAfter w:val="4"/>
          <w:wAfter w:w="382" w:type="dxa"/>
          <w:trHeight w:val="103"/>
        </w:trPr>
        <w:tc>
          <w:tcPr>
            <w:tcW w:w="2125" w:type="dxa"/>
            <w:gridSpan w:val="5"/>
          </w:tcPr>
          <w:p w14:paraId="714F54AA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14:paraId="0B6FE34A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  <w:gridSpan w:val="4"/>
          </w:tcPr>
          <w:p w14:paraId="5E6F4627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2"/>
          </w:tcPr>
          <w:p w14:paraId="6DE32FD0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4"/>
          </w:tcPr>
          <w:p w14:paraId="3FAE431C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  <w:gridSpan w:val="5"/>
          </w:tcPr>
          <w:p w14:paraId="1B516F74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  <w:gridSpan w:val="2"/>
          </w:tcPr>
          <w:p w14:paraId="1E2D664C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</w:tr>
      <w:tr w:rsidR="008E5172" w:rsidRPr="004574B9" w14:paraId="2AA9BFE5" w14:textId="77777777" w:rsidTr="00B95A14">
        <w:tblPrEx>
          <w:tblCellMar>
            <w:left w:w="0" w:type="dxa"/>
            <w:right w:w="0" w:type="dxa"/>
          </w:tblCellMar>
        </w:tblPrEx>
        <w:trPr>
          <w:gridAfter w:val="4"/>
          <w:wAfter w:w="382" w:type="dxa"/>
          <w:trHeight w:val="425"/>
        </w:trPr>
        <w:tc>
          <w:tcPr>
            <w:tcW w:w="9634" w:type="dxa"/>
            <w:gridSpan w:val="24"/>
          </w:tcPr>
          <w:p w14:paraId="57138451" w14:textId="77777777" w:rsidR="00166C6E" w:rsidRPr="00ED14A9" w:rsidRDefault="00166C6E">
            <w:pPr>
              <w:rPr>
                <w:lang w:val="ru-RU"/>
              </w:rPr>
            </w:pPr>
          </w:p>
          <w:p w14:paraId="22C80067" w14:textId="77777777" w:rsidR="00166C6E" w:rsidRPr="00ED14A9" w:rsidRDefault="00166C6E">
            <w:pPr>
              <w:rPr>
                <w:lang w:val="ru-RU"/>
              </w:rPr>
            </w:pPr>
          </w:p>
          <w:p w14:paraId="6DC43540" w14:textId="77777777" w:rsidR="00166C6E" w:rsidRPr="00ED14A9" w:rsidRDefault="00166C6E">
            <w:pPr>
              <w:rPr>
                <w:lang w:val="ru-RU"/>
              </w:rPr>
            </w:pPr>
          </w:p>
          <w:p w14:paraId="1B3BBD2E" w14:textId="77777777" w:rsidR="00166C6E" w:rsidRPr="00ED14A9" w:rsidRDefault="00166C6E">
            <w:pPr>
              <w:rPr>
                <w:lang w:val="ru-RU"/>
              </w:rPr>
            </w:pPr>
          </w:p>
          <w:p w14:paraId="5DD55AF6" w14:textId="77777777" w:rsidR="00166C6E" w:rsidRPr="00ED14A9" w:rsidRDefault="00166C6E">
            <w:pPr>
              <w:rPr>
                <w:lang w:val="ru-RU"/>
              </w:rPr>
            </w:pPr>
          </w:p>
          <w:p w14:paraId="5D0F739F" w14:textId="77777777" w:rsidR="00166C6E" w:rsidRDefault="00166C6E">
            <w:pPr>
              <w:rPr>
                <w:lang w:val="ru-RU"/>
              </w:rPr>
            </w:pPr>
          </w:p>
          <w:p w14:paraId="34D375F3" w14:textId="77777777" w:rsidR="00B95A14" w:rsidRDefault="00B95A14">
            <w:pPr>
              <w:rPr>
                <w:lang w:val="ru-RU"/>
              </w:rPr>
            </w:pPr>
          </w:p>
          <w:p w14:paraId="2F60C74A" w14:textId="77777777" w:rsidR="00B95A14" w:rsidRDefault="00B95A14">
            <w:pPr>
              <w:rPr>
                <w:lang w:val="ru-RU"/>
              </w:rPr>
            </w:pPr>
          </w:p>
          <w:p w14:paraId="2ECA3DD2" w14:textId="77777777" w:rsidR="00B95A14" w:rsidRDefault="00B95A14">
            <w:pPr>
              <w:rPr>
                <w:lang w:val="ru-RU"/>
              </w:rPr>
            </w:pPr>
          </w:p>
          <w:p w14:paraId="1FB27643" w14:textId="77777777" w:rsidR="00B95A14" w:rsidRDefault="00B95A14">
            <w:pPr>
              <w:rPr>
                <w:lang w:val="ru-RU"/>
              </w:rPr>
            </w:pPr>
          </w:p>
          <w:p w14:paraId="1C6F9B12" w14:textId="77777777" w:rsidR="00B95A14" w:rsidRDefault="00B95A14">
            <w:pPr>
              <w:rPr>
                <w:lang w:val="ru-RU"/>
              </w:rPr>
            </w:pPr>
          </w:p>
          <w:p w14:paraId="009CB3E5" w14:textId="77777777" w:rsidR="00B95A14" w:rsidRDefault="00B95A14">
            <w:pPr>
              <w:rPr>
                <w:lang w:val="ru-RU"/>
              </w:rPr>
            </w:pPr>
          </w:p>
          <w:p w14:paraId="16AE0E11" w14:textId="77777777" w:rsidR="00B95A14" w:rsidRDefault="00B95A14">
            <w:pPr>
              <w:rPr>
                <w:lang w:val="ru-RU"/>
              </w:rPr>
            </w:pPr>
          </w:p>
          <w:p w14:paraId="2E5E6CA8" w14:textId="77777777" w:rsidR="00B95A14" w:rsidRDefault="00B95A14">
            <w:pPr>
              <w:rPr>
                <w:lang w:val="ru-RU"/>
              </w:rPr>
            </w:pPr>
          </w:p>
          <w:p w14:paraId="777B3D23" w14:textId="77777777" w:rsidR="00B95A14" w:rsidRDefault="00B95A14">
            <w:pPr>
              <w:rPr>
                <w:lang w:val="ru-RU"/>
              </w:rPr>
            </w:pPr>
          </w:p>
          <w:p w14:paraId="4DE55094" w14:textId="77777777" w:rsidR="00B95A14" w:rsidRPr="00ED14A9" w:rsidRDefault="00B95A14">
            <w:pPr>
              <w:rPr>
                <w:lang w:val="ru-RU"/>
              </w:rPr>
            </w:pPr>
          </w:p>
          <w:tbl>
            <w:tblPr>
              <w:tblW w:w="963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172" w:rsidRPr="004574B9" w14:paraId="335078FA" w14:textId="77777777" w:rsidTr="00166C6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510C5D" w14:textId="77777777" w:rsidR="008E5172" w:rsidRPr="00ED14A9" w:rsidRDefault="008E5172" w:rsidP="00E9100A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</w:p>
                <w:p w14:paraId="4D543A61" w14:textId="77777777" w:rsidR="008E5172" w:rsidRPr="003909DB" w:rsidRDefault="008E5172" w:rsidP="005344C5">
                  <w:pPr>
                    <w:rPr>
                      <w:lang w:val="ru-RU"/>
                    </w:rPr>
                  </w:pPr>
                </w:p>
              </w:tc>
            </w:tr>
          </w:tbl>
          <w:p w14:paraId="313DCB37" w14:textId="77777777" w:rsidR="008E5172" w:rsidRPr="003909DB" w:rsidRDefault="008E5172" w:rsidP="005344C5">
            <w:pPr>
              <w:rPr>
                <w:lang w:val="ru-RU"/>
              </w:rPr>
            </w:pPr>
          </w:p>
        </w:tc>
      </w:tr>
      <w:tr w:rsidR="008E5172" w:rsidRPr="004574B9" w14:paraId="30E8AA0C" w14:textId="77777777" w:rsidTr="00B95A14">
        <w:tblPrEx>
          <w:tblCellMar>
            <w:left w:w="0" w:type="dxa"/>
            <w:right w:w="0" w:type="dxa"/>
          </w:tblCellMar>
        </w:tblPrEx>
        <w:trPr>
          <w:gridAfter w:val="4"/>
          <w:wAfter w:w="382" w:type="dxa"/>
          <w:trHeight w:val="425"/>
        </w:trPr>
        <w:tc>
          <w:tcPr>
            <w:tcW w:w="9634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8E5172" w:rsidRPr="004574B9" w14:paraId="5169BF3B" w14:textId="77777777" w:rsidTr="005344C5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E5172" w:rsidRPr="004574B9" w14:paraId="494AAF37" w14:textId="77777777" w:rsidTr="00B95A1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D336F89" w14:textId="438B6F51" w:rsidR="008E5172" w:rsidRPr="00E16B2C" w:rsidRDefault="008E5172" w:rsidP="008D1A46">
                        <w:pPr>
                          <w:ind w:firstLine="669"/>
                          <w:jc w:val="both"/>
                          <w:rPr>
                            <w:lang w:val="ru-RU"/>
                          </w:rPr>
                        </w:pPr>
                        <w:r w:rsidRPr="001220B1">
                          <w:rPr>
                            <w:color w:val="000000"/>
                            <w:sz w:val="28"/>
                            <w:lang w:val="ru-RU"/>
                          </w:rPr>
                          <w:t xml:space="preserve">Рабочая учебная программа профессионального модуля 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ПМ</w:t>
                        </w:r>
                        <w:r w:rsidR="00611176">
                          <w:rPr>
                            <w:color w:val="000000"/>
                            <w:sz w:val="28"/>
                            <w:lang w:val="ru-RU"/>
                          </w:rPr>
                          <w:t>.01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 w:rsidR="00611176"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>Ведение расчётных операций</w:t>
                        </w:r>
                        <w:r w:rsidRPr="001220B1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 w:rsidRPr="001220B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рассмотрена и одобрена на заседании кафедры 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>бухгалтерского учета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, анализа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 xml:space="preserve"> и аудита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,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 w:rsidR="00611176">
                          <w:rPr>
                            <w:color w:val="000000"/>
                            <w:sz w:val="28"/>
                            <w:lang w:val="ru-RU"/>
                          </w:rPr>
                          <w:t xml:space="preserve">протокол от </w:t>
                        </w:r>
                        <w:r w:rsidR="008D1A46">
                          <w:rPr>
                            <w:color w:val="000000"/>
                            <w:sz w:val="28"/>
                            <w:lang w:val="ru-RU"/>
                          </w:rPr>
                          <w:t>28</w:t>
                        </w:r>
                        <w:r w:rsidR="00E16B2C" w:rsidRPr="00E16B2C">
                          <w:rPr>
                            <w:sz w:val="28"/>
                            <w:szCs w:val="28"/>
                            <w:lang w:val="ru-RU"/>
                          </w:rPr>
                          <w:t>.0</w:t>
                        </w:r>
                        <w:r w:rsidR="008D1A46">
                          <w:rPr>
                            <w:sz w:val="28"/>
                            <w:szCs w:val="28"/>
                            <w:lang w:val="ru-RU"/>
                          </w:rPr>
                          <w:t>5</w:t>
                        </w:r>
                        <w:r w:rsidR="00E16B2C" w:rsidRPr="00E16B2C">
                          <w:rPr>
                            <w:sz w:val="28"/>
                            <w:szCs w:val="28"/>
                            <w:lang w:val="ru-RU"/>
                          </w:rPr>
                          <w:t>.202</w:t>
                        </w:r>
                        <w:r w:rsidR="008D1A46">
                          <w:rPr>
                            <w:sz w:val="28"/>
                            <w:szCs w:val="28"/>
                            <w:lang w:val="ru-RU"/>
                          </w:rPr>
                          <w:t>5</w:t>
                        </w:r>
                        <w:r w:rsidR="00E16B2C" w:rsidRPr="00E16B2C">
                          <w:rPr>
                            <w:sz w:val="28"/>
                            <w:szCs w:val="28"/>
                            <w:lang w:val="ru-RU"/>
                          </w:rPr>
                          <w:t xml:space="preserve"> г. № </w:t>
                        </w:r>
                        <w:r w:rsidR="008D1A46">
                          <w:rPr>
                            <w:sz w:val="28"/>
                            <w:szCs w:val="28"/>
                            <w:lang w:val="ru-RU"/>
                          </w:rPr>
                          <w:t>10</w:t>
                        </w:r>
                      </w:p>
                    </w:tc>
                  </w:tr>
                </w:tbl>
                <w:p w14:paraId="51309FA8" w14:textId="77777777" w:rsidR="008E5172" w:rsidRPr="003909DB" w:rsidRDefault="008E5172" w:rsidP="005344C5">
                  <w:pPr>
                    <w:rPr>
                      <w:lang w:val="ru-RU"/>
                    </w:rPr>
                  </w:pPr>
                </w:p>
              </w:tc>
            </w:tr>
            <w:tr w:rsidR="008E5172" w:rsidRPr="004574B9" w14:paraId="734FDF83" w14:textId="77777777" w:rsidTr="005344C5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DA140C" w14:textId="77777777" w:rsidR="008E5172" w:rsidRDefault="008E5172" w:rsidP="005344C5">
                  <w:pPr>
                    <w:rPr>
                      <w:lang w:val="ru-RU"/>
                    </w:rPr>
                  </w:pPr>
                </w:p>
                <w:p w14:paraId="293FF37E" w14:textId="77777777" w:rsidR="008E5172" w:rsidRDefault="008E5172" w:rsidP="005344C5">
                  <w:pPr>
                    <w:rPr>
                      <w:lang w:val="ru-RU"/>
                    </w:rPr>
                  </w:pPr>
                </w:p>
                <w:p w14:paraId="156CE82A" w14:textId="77777777" w:rsidR="008E5172" w:rsidRDefault="008E5172" w:rsidP="005344C5">
                  <w:pPr>
                    <w:rPr>
                      <w:lang w:val="ru-RU"/>
                    </w:rPr>
                  </w:pPr>
                </w:p>
                <w:p w14:paraId="0E13605D" w14:textId="77777777" w:rsidR="00B95A14" w:rsidRDefault="00B95A14" w:rsidP="005344C5">
                  <w:pPr>
                    <w:rPr>
                      <w:lang w:val="ru-RU"/>
                    </w:rPr>
                  </w:pPr>
                </w:p>
                <w:p w14:paraId="18647FBE" w14:textId="77777777" w:rsidR="00B95A14" w:rsidRDefault="00B95A14" w:rsidP="005344C5">
                  <w:pPr>
                    <w:rPr>
                      <w:lang w:val="ru-RU"/>
                    </w:rPr>
                  </w:pPr>
                </w:p>
                <w:p w14:paraId="62855917" w14:textId="77777777" w:rsidR="00B95A14" w:rsidRDefault="00B95A14" w:rsidP="005344C5">
                  <w:pPr>
                    <w:rPr>
                      <w:lang w:val="ru-RU"/>
                    </w:rPr>
                  </w:pPr>
                </w:p>
                <w:p w14:paraId="30B7A29F" w14:textId="77777777" w:rsidR="00B95A14" w:rsidRDefault="008E5172" w:rsidP="00E9100A">
                  <w:pPr>
                    <w:shd w:val="clear" w:color="auto" w:fill="FFFFFF"/>
                    <w:contextualSpacing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A47F32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Заведующий кафедрой </w:t>
                  </w:r>
                </w:p>
                <w:p w14:paraId="0FE66A62" w14:textId="56FB55A3" w:rsidR="008E5172" w:rsidRPr="00B95A14" w:rsidRDefault="00B95A14" w:rsidP="00B95A14">
                  <w:pPr>
                    <w:shd w:val="clear" w:color="auto" w:fill="FFFFFF"/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="008E5172" w:rsidRPr="00A47F32">
                    <w:rPr>
                      <w:color w:val="000000"/>
                      <w:sz w:val="28"/>
                      <w:szCs w:val="28"/>
                      <w:lang w:val="ru-RU"/>
                    </w:rPr>
                    <w:t>ухгалтерского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8E5172">
                    <w:rPr>
                      <w:color w:val="000000"/>
                      <w:sz w:val="28"/>
                      <w:szCs w:val="28"/>
                      <w:lang w:val="ru-RU"/>
                    </w:rPr>
                    <w:t>у</w:t>
                  </w:r>
                  <w:r w:rsidR="008E5172" w:rsidRPr="005D480B">
                    <w:rPr>
                      <w:color w:val="000000"/>
                      <w:sz w:val="28"/>
                      <w:szCs w:val="28"/>
                      <w:lang w:val="ru-RU"/>
                    </w:rPr>
                    <w:t>чета</w:t>
                  </w:r>
                  <w:r w:rsidR="008E5172">
                    <w:rPr>
                      <w:color w:val="000000"/>
                      <w:sz w:val="28"/>
                      <w:szCs w:val="28"/>
                      <w:lang w:val="ru-RU"/>
                    </w:rPr>
                    <w:t>, анализа</w:t>
                  </w:r>
                  <w:r w:rsidR="008E5172" w:rsidRPr="005D480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 аудита</w:t>
                  </w:r>
                  <w:r w:rsidR="008E5172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                  </w:t>
                  </w:r>
                  <w:r w:rsidR="007D1F29" w:rsidRPr="007D1F29"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 w:eastAsia="ru-RU"/>
                    </w:rPr>
                    <w:drawing>
                      <wp:inline distT="0" distB="0" distL="0" distR="0" wp14:anchorId="3489C7B9" wp14:editId="24BFC0FA">
                        <wp:extent cx="533400" cy="242887"/>
                        <wp:effectExtent l="0" t="0" r="0" b="508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1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33116" cy="2427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E5172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="007D1F2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  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</w:t>
                  </w:r>
                  <w:r w:rsidR="008E5172" w:rsidRPr="005D480B">
                    <w:rPr>
                      <w:rFonts w:eastAsia="Calibri"/>
                      <w:sz w:val="28"/>
                      <w:szCs w:val="28"/>
                      <w:lang w:val="ru-RU"/>
                    </w:rPr>
                    <w:t>О.А. Чистякова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4"/>
                  </w:tblGrid>
                  <w:tr w:rsidR="008E5172" w:rsidRPr="004574B9" w14:paraId="3292656E" w14:textId="77777777" w:rsidTr="005344C5">
                    <w:trPr>
                      <w:trHeight w:val="345"/>
                    </w:trPr>
                    <w:tc>
                      <w:tcPr>
                        <w:tcW w:w="963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58BE30F" w14:textId="77777777" w:rsidR="008E5172" w:rsidRPr="003909DB" w:rsidRDefault="008E5172" w:rsidP="005344C5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14:paraId="354A0288" w14:textId="77777777" w:rsidR="008E5172" w:rsidRPr="003909DB" w:rsidRDefault="008E5172" w:rsidP="005344C5">
                  <w:pPr>
                    <w:rPr>
                      <w:lang w:val="ru-RU"/>
                    </w:rPr>
                  </w:pPr>
                </w:p>
              </w:tc>
            </w:tr>
          </w:tbl>
          <w:p w14:paraId="5A3EA910" w14:textId="77777777" w:rsidR="008E5172" w:rsidRPr="003909DB" w:rsidRDefault="008E5172" w:rsidP="005344C5">
            <w:pPr>
              <w:rPr>
                <w:lang w:val="ru-RU"/>
              </w:rPr>
            </w:pPr>
          </w:p>
        </w:tc>
      </w:tr>
      <w:tr w:rsidR="008E5172" w:rsidRPr="004574B9" w14:paraId="161E7E9C" w14:textId="77777777" w:rsidTr="00B95A14">
        <w:tblPrEx>
          <w:tblCellMar>
            <w:left w:w="0" w:type="dxa"/>
            <w:right w:w="0" w:type="dxa"/>
          </w:tblCellMar>
        </w:tblPrEx>
        <w:trPr>
          <w:gridAfter w:val="4"/>
          <w:wAfter w:w="382" w:type="dxa"/>
          <w:trHeight w:val="425"/>
        </w:trPr>
        <w:tc>
          <w:tcPr>
            <w:tcW w:w="9634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172" w:rsidRPr="004574B9" w14:paraId="1D73E720" w14:textId="77777777" w:rsidTr="005344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D06307" w14:textId="77777777" w:rsidR="008E5172" w:rsidRPr="003909DB" w:rsidRDefault="008E5172" w:rsidP="005344C5">
                  <w:pPr>
                    <w:rPr>
                      <w:lang w:val="ru-RU"/>
                    </w:rPr>
                  </w:pPr>
                </w:p>
              </w:tc>
            </w:tr>
          </w:tbl>
          <w:p w14:paraId="02767977" w14:textId="77777777" w:rsidR="008E5172" w:rsidRPr="003909DB" w:rsidRDefault="008E5172" w:rsidP="005344C5">
            <w:pPr>
              <w:rPr>
                <w:lang w:val="ru-RU"/>
              </w:rPr>
            </w:pPr>
          </w:p>
        </w:tc>
      </w:tr>
      <w:tr w:rsidR="008E5172" w:rsidRPr="004574B9" w14:paraId="6E72C03F" w14:textId="77777777" w:rsidTr="00B95A14">
        <w:tblPrEx>
          <w:tblCellMar>
            <w:left w:w="0" w:type="dxa"/>
            <w:right w:w="0" w:type="dxa"/>
          </w:tblCellMar>
        </w:tblPrEx>
        <w:trPr>
          <w:gridAfter w:val="4"/>
          <w:wAfter w:w="382" w:type="dxa"/>
          <w:trHeight w:val="103"/>
        </w:trPr>
        <w:tc>
          <w:tcPr>
            <w:tcW w:w="2125" w:type="dxa"/>
            <w:gridSpan w:val="5"/>
          </w:tcPr>
          <w:p w14:paraId="2AEBD8E1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14:paraId="34EBEEAE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  <w:gridSpan w:val="4"/>
          </w:tcPr>
          <w:p w14:paraId="5A3052DD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2"/>
          </w:tcPr>
          <w:p w14:paraId="0AE7D755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4"/>
          </w:tcPr>
          <w:p w14:paraId="7B3C92B2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  <w:gridSpan w:val="5"/>
          </w:tcPr>
          <w:p w14:paraId="5DD4A70E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  <w:gridSpan w:val="2"/>
          </w:tcPr>
          <w:p w14:paraId="4219AF9C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</w:tr>
    </w:tbl>
    <w:p w14:paraId="13D78D30" w14:textId="5A3E356B" w:rsidR="008E5172" w:rsidRPr="003909DB" w:rsidRDefault="008E5172" w:rsidP="008E517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86"/>
        <w:gridCol w:w="1937"/>
        <w:gridCol w:w="3132"/>
        <w:gridCol w:w="1913"/>
        <w:gridCol w:w="782"/>
        <w:gridCol w:w="399"/>
      </w:tblGrid>
      <w:tr w:rsidR="008E5172" w:rsidRPr="004574B9" w14:paraId="78A3E185" w14:textId="77777777" w:rsidTr="00091CBC">
        <w:trPr>
          <w:trHeight w:val="53"/>
        </w:trPr>
        <w:tc>
          <w:tcPr>
            <w:tcW w:w="6" w:type="dxa"/>
          </w:tcPr>
          <w:p w14:paraId="4F5023E8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86" w:type="dxa"/>
          </w:tcPr>
          <w:p w14:paraId="507E6155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937" w:type="dxa"/>
          </w:tcPr>
          <w:p w14:paraId="1B68E2DB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132" w:type="dxa"/>
          </w:tcPr>
          <w:p w14:paraId="21D3B165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913" w:type="dxa"/>
          </w:tcPr>
          <w:p w14:paraId="51492E41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82" w:type="dxa"/>
          </w:tcPr>
          <w:p w14:paraId="7F806726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9" w:type="dxa"/>
          </w:tcPr>
          <w:p w14:paraId="7C022073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</w:tr>
    </w:tbl>
    <w:p w14:paraId="420FB45C" w14:textId="77777777" w:rsidR="00091CBC" w:rsidRPr="00091CBC" w:rsidRDefault="00091CBC" w:rsidP="00091CBC">
      <w:pPr>
        <w:jc w:val="center"/>
        <w:rPr>
          <w:b/>
          <w:i/>
          <w:sz w:val="28"/>
          <w:szCs w:val="28"/>
        </w:rPr>
      </w:pPr>
      <w:r w:rsidRPr="00091CBC">
        <w:rPr>
          <w:b/>
          <w:i/>
          <w:sz w:val="28"/>
          <w:szCs w:val="28"/>
        </w:rPr>
        <w:lastRenderedPageBreak/>
        <w:t>СОДЕРЖАНИЕ</w:t>
      </w:r>
    </w:p>
    <w:p w14:paraId="6F870FCD" w14:textId="77777777" w:rsidR="00091CBC" w:rsidRPr="00091CBC" w:rsidRDefault="00091CBC" w:rsidP="00091CBC">
      <w:pPr>
        <w:rPr>
          <w:b/>
          <w:i/>
          <w:sz w:val="28"/>
          <w:szCs w:val="28"/>
        </w:rPr>
      </w:pPr>
    </w:p>
    <w:tbl>
      <w:tblPr>
        <w:tblW w:w="11209" w:type="dxa"/>
        <w:tblLook w:val="01E0" w:firstRow="1" w:lastRow="1" w:firstColumn="1" w:lastColumn="1" w:noHBand="0" w:noVBand="0"/>
      </w:tblPr>
      <w:tblGrid>
        <w:gridCol w:w="9355"/>
        <w:gridCol w:w="1854"/>
      </w:tblGrid>
      <w:tr w:rsidR="00091CBC" w:rsidRPr="005344C5" w14:paraId="19B16F07" w14:textId="77777777" w:rsidTr="0081129A">
        <w:tc>
          <w:tcPr>
            <w:tcW w:w="9355" w:type="dxa"/>
          </w:tcPr>
          <w:p w14:paraId="2B761845" w14:textId="77777777" w:rsidR="00091CBC" w:rsidRPr="00091CBC" w:rsidRDefault="00091CBC" w:rsidP="005344C5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091CBC">
              <w:rPr>
                <w:b/>
                <w:sz w:val="28"/>
                <w:szCs w:val="28"/>
                <w:lang w:val="ru-RU"/>
              </w:rPr>
              <w:t>ОБЩАЯ ХАРАКТЕРИСТИКА ПРИМЕРНОЙ РАБОЧЕЙ ПРОГРАММЫ ПРОФЕССИОНАЛЬНОГО МОДУЛЯ</w:t>
            </w:r>
          </w:p>
        </w:tc>
        <w:tc>
          <w:tcPr>
            <w:tcW w:w="1854" w:type="dxa"/>
          </w:tcPr>
          <w:p w14:paraId="6C8DDF03" w14:textId="77777777" w:rsidR="00091CBC" w:rsidRPr="00091CBC" w:rsidRDefault="0081129A" w:rsidP="005344C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091CBC" w:rsidRPr="00091CBC" w14:paraId="6A055187" w14:textId="77777777" w:rsidTr="0081129A">
        <w:tc>
          <w:tcPr>
            <w:tcW w:w="9355" w:type="dxa"/>
          </w:tcPr>
          <w:p w14:paraId="46FD199D" w14:textId="77777777" w:rsidR="00091CBC" w:rsidRPr="0081129A" w:rsidRDefault="00091CBC" w:rsidP="005344C5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81129A">
              <w:rPr>
                <w:b/>
                <w:sz w:val="28"/>
                <w:szCs w:val="28"/>
                <w:lang w:val="ru-RU"/>
              </w:rPr>
              <w:t>СТРУКТУРА И СОДЕРЖАНИЕ ПРОФЕССИОНАЛЬНОГО МОДУЛЯ</w:t>
            </w:r>
          </w:p>
          <w:p w14:paraId="76CC6D1B" w14:textId="77777777" w:rsidR="00091CBC" w:rsidRPr="00091CBC" w:rsidRDefault="00091CBC" w:rsidP="005344C5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</w:rPr>
            </w:pPr>
            <w:r w:rsidRPr="00091CBC">
              <w:rPr>
                <w:b/>
                <w:sz w:val="28"/>
                <w:szCs w:val="28"/>
              </w:rPr>
              <w:t>УСЛОВИЯ РЕАЛИЗАЦИИ ПРОФЕССИОНАЛЬНОГО МОДУЛЯ</w:t>
            </w:r>
          </w:p>
        </w:tc>
        <w:tc>
          <w:tcPr>
            <w:tcW w:w="1854" w:type="dxa"/>
          </w:tcPr>
          <w:p w14:paraId="1B82932E" w14:textId="77777777" w:rsidR="00091CBC" w:rsidRDefault="0081129A" w:rsidP="005344C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  <w:p w14:paraId="7B55149D" w14:textId="77777777" w:rsidR="0081129A" w:rsidRDefault="0081129A" w:rsidP="005344C5">
            <w:pPr>
              <w:rPr>
                <w:b/>
                <w:sz w:val="28"/>
                <w:szCs w:val="28"/>
                <w:lang w:val="ru-RU"/>
              </w:rPr>
            </w:pPr>
          </w:p>
          <w:p w14:paraId="0A04C120" w14:textId="77777777" w:rsidR="0081129A" w:rsidRDefault="0081129A" w:rsidP="005344C5">
            <w:pPr>
              <w:rPr>
                <w:b/>
                <w:sz w:val="28"/>
                <w:szCs w:val="28"/>
                <w:lang w:val="ru-RU"/>
              </w:rPr>
            </w:pPr>
          </w:p>
          <w:p w14:paraId="7371A64A" w14:textId="77777777" w:rsidR="0081129A" w:rsidRPr="0081129A" w:rsidRDefault="0081129A" w:rsidP="005344C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  <w:r w:rsidR="00A9044D">
              <w:rPr>
                <w:b/>
                <w:sz w:val="28"/>
                <w:szCs w:val="28"/>
                <w:lang w:val="ru-RU"/>
              </w:rPr>
              <w:t>7</w:t>
            </w:r>
          </w:p>
        </w:tc>
      </w:tr>
      <w:tr w:rsidR="00091CBC" w:rsidRPr="005344C5" w14:paraId="5CC4BCD4" w14:textId="77777777" w:rsidTr="0081129A">
        <w:tc>
          <w:tcPr>
            <w:tcW w:w="9355" w:type="dxa"/>
          </w:tcPr>
          <w:p w14:paraId="69159091" w14:textId="77777777" w:rsidR="00091CBC" w:rsidRPr="00091CBC" w:rsidRDefault="00091CBC" w:rsidP="005344C5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091CBC">
              <w:rPr>
                <w:b/>
                <w:sz w:val="28"/>
                <w:szCs w:val="28"/>
                <w:lang w:val="ru-RU"/>
              </w:rPr>
              <w:t>КОНТРОЛЬ И ОЦЕНКА РЕЗУЛЬТАТОВ ОСВОЕНИЯ ПРОФЕССИОНАЛЬНОГО МОДУЛЯ</w:t>
            </w:r>
          </w:p>
          <w:p w14:paraId="7B57F36C" w14:textId="77777777" w:rsidR="00091CBC" w:rsidRPr="00091CBC" w:rsidRDefault="00091CBC" w:rsidP="005344C5">
            <w:pPr>
              <w:suppressAutoHyphens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54" w:type="dxa"/>
          </w:tcPr>
          <w:p w14:paraId="782273E3" w14:textId="77777777" w:rsidR="00091CBC" w:rsidRPr="00091CBC" w:rsidRDefault="0081129A" w:rsidP="005344C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  <w:r w:rsidR="00A9044D">
              <w:rPr>
                <w:b/>
                <w:sz w:val="28"/>
                <w:szCs w:val="28"/>
                <w:lang w:val="ru-RU"/>
              </w:rPr>
              <w:t>0</w:t>
            </w:r>
          </w:p>
        </w:tc>
      </w:tr>
    </w:tbl>
    <w:p w14:paraId="028D0A7A" w14:textId="77777777" w:rsidR="00091CBC" w:rsidRPr="00091CBC" w:rsidRDefault="00091CBC" w:rsidP="00091CBC">
      <w:pPr>
        <w:rPr>
          <w:b/>
          <w:i/>
          <w:sz w:val="24"/>
          <w:szCs w:val="24"/>
          <w:lang w:val="ru-RU"/>
        </w:rPr>
        <w:sectPr w:rsidR="00091CBC" w:rsidRPr="00091CBC" w:rsidSect="005344C5">
          <w:footerReference w:type="default" r:id="rId12"/>
          <w:pgSz w:w="11907" w:h="16840"/>
          <w:pgMar w:top="1134" w:right="851" w:bottom="992" w:left="1418" w:header="709" w:footer="709" w:gutter="0"/>
          <w:cols w:space="720"/>
          <w:docGrid w:linePitch="299"/>
        </w:sectPr>
      </w:pPr>
    </w:p>
    <w:p w14:paraId="77D7AEA7" w14:textId="77777777" w:rsidR="00091CBC" w:rsidRPr="00CB709E" w:rsidRDefault="00091CBC" w:rsidP="00CB709E">
      <w:pPr>
        <w:jc w:val="center"/>
        <w:rPr>
          <w:b/>
          <w:sz w:val="28"/>
          <w:szCs w:val="28"/>
          <w:lang w:val="ru-RU"/>
        </w:rPr>
      </w:pPr>
      <w:r w:rsidRPr="00CB709E">
        <w:rPr>
          <w:b/>
          <w:sz w:val="28"/>
          <w:szCs w:val="28"/>
          <w:lang w:val="ru-RU"/>
        </w:rPr>
        <w:lastRenderedPageBreak/>
        <w:t>1. ОБЩАЯ ХАРАКТЕРИСТИКА ПРИМЕРНОЙ РАБОЧЕЙ ПРОГРАММЫ</w:t>
      </w:r>
      <w:r w:rsidR="00CB709E">
        <w:rPr>
          <w:b/>
          <w:sz w:val="28"/>
          <w:szCs w:val="28"/>
          <w:lang w:val="ru-RU"/>
        </w:rPr>
        <w:t xml:space="preserve"> </w:t>
      </w:r>
      <w:r w:rsidRPr="00CB709E">
        <w:rPr>
          <w:b/>
          <w:sz w:val="28"/>
          <w:szCs w:val="28"/>
          <w:lang w:val="ru-RU"/>
        </w:rPr>
        <w:t>ПРОФЕССИОНАЛЬНОГО МОДУЛЯ</w:t>
      </w:r>
    </w:p>
    <w:p w14:paraId="28542FB0" w14:textId="77777777" w:rsidR="00091CBC" w:rsidRDefault="00091CBC" w:rsidP="00091CBC">
      <w:pPr>
        <w:jc w:val="center"/>
        <w:rPr>
          <w:b/>
          <w:sz w:val="28"/>
          <w:szCs w:val="28"/>
          <w:lang w:val="ru-RU"/>
        </w:rPr>
      </w:pPr>
      <w:r w:rsidRPr="00CB709E">
        <w:rPr>
          <w:b/>
          <w:sz w:val="28"/>
          <w:szCs w:val="28"/>
          <w:lang w:val="ru-RU"/>
        </w:rPr>
        <w:t>«ПМ.01. Ведение расчетных операций»</w:t>
      </w:r>
    </w:p>
    <w:p w14:paraId="40B63673" w14:textId="77777777" w:rsidR="00CB709E" w:rsidRPr="00CB709E" w:rsidRDefault="00CB709E" w:rsidP="00091CBC">
      <w:pPr>
        <w:jc w:val="center"/>
        <w:rPr>
          <w:b/>
          <w:sz w:val="28"/>
          <w:szCs w:val="28"/>
          <w:lang w:val="ru-RU"/>
        </w:rPr>
      </w:pPr>
    </w:p>
    <w:p w14:paraId="2953A681" w14:textId="77777777" w:rsidR="00091CBC" w:rsidRPr="00091CBC" w:rsidRDefault="00091CBC" w:rsidP="000D7DA5">
      <w:pPr>
        <w:suppressAutoHyphens/>
        <w:jc w:val="center"/>
        <w:rPr>
          <w:b/>
          <w:sz w:val="28"/>
          <w:szCs w:val="28"/>
          <w:lang w:val="ru-RU"/>
        </w:rPr>
      </w:pPr>
      <w:r w:rsidRPr="00091CBC">
        <w:rPr>
          <w:b/>
          <w:sz w:val="28"/>
          <w:szCs w:val="28"/>
          <w:lang w:val="ru-RU"/>
        </w:rPr>
        <w:t xml:space="preserve">1.1. </w:t>
      </w:r>
      <w:bookmarkStart w:id="1" w:name="_Hlk511590080"/>
      <w:r w:rsidRPr="00091CBC">
        <w:rPr>
          <w:b/>
          <w:sz w:val="28"/>
          <w:szCs w:val="28"/>
          <w:lang w:val="ru-RU"/>
        </w:rPr>
        <w:t>Цель и планируемые результаты освоения профессионального модуля</w:t>
      </w:r>
      <w:bookmarkEnd w:id="1"/>
    </w:p>
    <w:p w14:paraId="09277CB5" w14:textId="77777777" w:rsidR="00B158C4" w:rsidRPr="00B158C4" w:rsidRDefault="005344C5" w:rsidP="00B158C4">
      <w:pPr>
        <w:ind w:firstLine="708"/>
        <w:jc w:val="both"/>
        <w:rPr>
          <w:sz w:val="28"/>
          <w:szCs w:val="28"/>
          <w:lang w:val="ru-RU"/>
        </w:rPr>
      </w:pPr>
      <w:r w:rsidRPr="00B158C4">
        <w:rPr>
          <w:color w:val="000000"/>
          <w:sz w:val="28"/>
          <w:szCs w:val="28"/>
          <w:lang w:val="ru-RU"/>
        </w:rPr>
        <w:t xml:space="preserve">Рабочая программа профессионального модуля ПМ 01 «Ведение расчетных операций» является частью основной профессиональной образовательной программы разработанной в соответствии с ФГОС СПО </w:t>
      </w:r>
      <w:r w:rsidRPr="00B158C4">
        <w:rPr>
          <w:sz w:val="28"/>
          <w:szCs w:val="28"/>
          <w:lang w:val="ru-RU"/>
        </w:rPr>
        <w:t xml:space="preserve">по специальности 38.02.07 «Банковское дело», утвержденным приказом Министерства образования и науки Российской Федерации от «05» февраля 2018 г. № 67 </w:t>
      </w:r>
      <w:r w:rsidRPr="00B158C4">
        <w:rPr>
          <w:color w:val="000000"/>
          <w:sz w:val="28"/>
          <w:szCs w:val="28"/>
          <w:lang w:val="ru-RU"/>
        </w:rPr>
        <w:t xml:space="preserve">в части освоения основного вида профессиональной деятельности (ВПД): </w:t>
      </w:r>
      <w:r w:rsidR="00B158C4" w:rsidRPr="00B158C4">
        <w:rPr>
          <w:color w:val="000000"/>
          <w:sz w:val="28"/>
          <w:szCs w:val="28"/>
          <w:lang w:val="ru-RU"/>
        </w:rPr>
        <w:t>20002 Агент банка</w:t>
      </w:r>
      <w:r w:rsidR="00B158C4">
        <w:rPr>
          <w:sz w:val="28"/>
          <w:szCs w:val="28"/>
          <w:lang w:val="ru-RU"/>
        </w:rPr>
        <w:t>.</w:t>
      </w:r>
    </w:p>
    <w:p w14:paraId="4AE7D710" w14:textId="77777777" w:rsidR="00091CBC" w:rsidRDefault="00091CBC" w:rsidP="005344C5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>В результате изучения профессионального модуля студент должен освоить основной вид деятельности «Ведение расчетных операций» и соответствующие ему общие компетенции и профессиональные компетенции:</w:t>
      </w:r>
    </w:p>
    <w:p w14:paraId="3B325A34" w14:textId="77777777" w:rsidR="00091CBC" w:rsidRPr="00091CBC" w:rsidRDefault="00091CBC" w:rsidP="00091CBC">
      <w:pPr>
        <w:numPr>
          <w:ilvl w:val="2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91CBC">
        <w:rPr>
          <w:sz w:val="28"/>
          <w:szCs w:val="28"/>
        </w:rPr>
        <w:t>Перечень общих компетенций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8665"/>
      </w:tblGrid>
      <w:tr w:rsidR="00091CBC" w:rsidRPr="00091CBC" w14:paraId="4CD697A5" w14:textId="77777777" w:rsidTr="005344C5">
        <w:trPr>
          <w:trHeight w:val="677"/>
        </w:trPr>
        <w:tc>
          <w:tcPr>
            <w:tcW w:w="1224" w:type="dxa"/>
          </w:tcPr>
          <w:p w14:paraId="15BB4B1E" w14:textId="77777777" w:rsidR="00091CBC" w:rsidRPr="005344C5" w:rsidRDefault="00091CBC" w:rsidP="005344C5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8665" w:type="dxa"/>
          </w:tcPr>
          <w:p w14:paraId="4D3D89A7" w14:textId="77777777" w:rsidR="00091CBC" w:rsidRPr="00091CBC" w:rsidRDefault="00091CBC" w:rsidP="005344C5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  <w:r w:rsidRPr="00091CBC">
              <w:rPr>
                <w:b/>
                <w:bCs/>
                <w:iCs/>
                <w:sz w:val="28"/>
                <w:szCs w:val="28"/>
              </w:rPr>
              <w:t>Наименование общих компетенций</w:t>
            </w:r>
          </w:p>
        </w:tc>
      </w:tr>
      <w:tr w:rsidR="00091CBC" w:rsidRPr="004574B9" w14:paraId="27AC11A1" w14:textId="77777777" w:rsidTr="005344C5">
        <w:trPr>
          <w:trHeight w:val="316"/>
        </w:trPr>
        <w:tc>
          <w:tcPr>
            <w:tcW w:w="1224" w:type="dxa"/>
          </w:tcPr>
          <w:p w14:paraId="5F8475D2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ОК 01.</w:t>
            </w:r>
          </w:p>
        </w:tc>
        <w:tc>
          <w:tcPr>
            <w:tcW w:w="8665" w:type="dxa"/>
          </w:tcPr>
          <w:p w14:paraId="77A8F42B" w14:textId="77777777" w:rsidR="00091CBC" w:rsidRPr="00091CBC" w:rsidRDefault="00091CBC" w:rsidP="005344C5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091CBC" w:rsidRPr="004574B9" w14:paraId="24145F42" w14:textId="77777777" w:rsidTr="005344C5">
        <w:trPr>
          <w:trHeight w:val="316"/>
        </w:trPr>
        <w:tc>
          <w:tcPr>
            <w:tcW w:w="1224" w:type="dxa"/>
          </w:tcPr>
          <w:p w14:paraId="0F2D18A5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ОК 02.</w:t>
            </w:r>
          </w:p>
        </w:tc>
        <w:tc>
          <w:tcPr>
            <w:tcW w:w="8665" w:type="dxa"/>
          </w:tcPr>
          <w:p w14:paraId="50172C89" w14:textId="77777777" w:rsidR="00091CBC" w:rsidRPr="00091CBC" w:rsidRDefault="00091CBC" w:rsidP="005344C5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091CBC" w:rsidRPr="004574B9" w14:paraId="33D7D41C" w14:textId="77777777" w:rsidTr="005344C5">
        <w:trPr>
          <w:trHeight w:val="316"/>
        </w:trPr>
        <w:tc>
          <w:tcPr>
            <w:tcW w:w="1224" w:type="dxa"/>
          </w:tcPr>
          <w:p w14:paraId="3C973880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ОК 03.</w:t>
            </w:r>
          </w:p>
        </w:tc>
        <w:tc>
          <w:tcPr>
            <w:tcW w:w="8665" w:type="dxa"/>
          </w:tcPr>
          <w:p w14:paraId="105F51F5" w14:textId="77777777" w:rsidR="00091CBC" w:rsidRPr="00091CBC" w:rsidRDefault="00091CBC" w:rsidP="005344C5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091CBC" w:rsidRPr="004574B9" w14:paraId="43B36FE1" w14:textId="77777777" w:rsidTr="005344C5">
        <w:trPr>
          <w:trHeight w:val="316"/>
        </w:trPr>
        <w:tc>
          <w:tcPr>
            <w:tcW w:w="1224" w:type="dxa"/>
          </w:tcPr>
          <w:p w14:paraId="79F1012C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ОК 04.</w:t>
            </w:r>
          </w:p>
        </w:tc>
        <w:tc>
          <w:tcPr>
            <w:tcW w:w="8665" w:type="dxa"/>
          </w:tcPr>
          <w:p w14:paraId="2DC6EE5F" w14:textId="77777777" w:rsidR="00091CBC" w:rsidRPr="00091CBC" w:rsidRDefault="00091CBC" w:rsidP="005344C5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091CBC" w:rsidRPr="004574B9" w14:paraId="6F3C3C4E" w14:textId="77777777" w:rsidTr="005344C5">
        <w:trPr>
          <w:trHeight w:val="316"/>
        </w:trPr>
        <w:tc>
          <w:tcPr>
            <w:tcW w:w="1224" w:type="dxa"/>
          </w:tcPr>
          <w:p w14:paraId="55D7DB83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ОК 05.</w:t>
            </w:r>
          </w:p>
        </w:tc>
        <w:tc>
          <w:tcPr>
            <w:tcW w:w="8665" w:type="dxa"/>
          </w:tcPr>
          <w:p w14:paraId="550D0316" w14:textId="77777777" w:rsidR="00091CBC" w:rsidRPr="00091CBC" w:rsidRDefault="00091CBC" w:rsidP="005344C5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091CBC" w:rsidRPr="004574B9" w14:paraId="1A5C824A" w14:textId="77777777" w:rsidTr="005344C5">
        <w:trPr>
          <w:trHeight w:val="316"/>
        </w:trPr>
        <w:tc>
          <w:tcPr>
            <w:tcW w:w="1224" w:type="dxa"/>
          </w:tcPr>
          <w:p w14:paraId="74E269F4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ОК 09.</w:t>
            </w:r>
          </w:p>
        </w:tc>
        <w:tc>
          <w:tcPr>
            <w:tcW w:w="8665" w:type="dxa"/>
          </w:tcPr>
          <w:p w14:paraId="2D07ABF4" w14:textId="77777777" w:rsidR="00091CBC" w:rsidRPr="00091CBC" w:rsidRDefault="00091CBC" w:rsidP="005344C5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Использовать информационные технологии в профессиональной деятельности</w:t>
            </w:r>
          </w:p>
        </w:tc>
      </w:tr>
      <w:tr w:rsidR="00091CBC" w:rsidRPr="004574B9" w14:paraId="7D26EF89" w14:textId="77777777" w:rsidTr="005344C5">
        <w:trPr>
          <w:trHeight w:val="316"/>
        </w:trPr>
        <w:tc>
          <w:tcPr>
            <w:tcW w:w="1224" w:type="dxa"/>
          </w:tcPr>
          <w:p w14:paraId="69FF11C5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ОК 10.</w:t>
            </w:r>
          </w:p>
        </w:tc>
        <w:tc>
          <w:tcPr>
            <w:tcW w:w="8665" w:type="dxa"/>
          </w:tcPr>
          <w:p w14:paraId="795997F1" w14:textId="77777777" w:rsidR="00091CBC" w:rsidRPr="00091CBC" w:rsidRDefault="00091CBC" w:rsidP="005344C5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091CBC" w:rsidRPr="004574B9" w14:paraId="37B2364D" w14:textId="77777777" w:rsidTr="005344C5">
        <w:trPr>
          <w:trHeight w:val="316"/>
        </w:trPr>
        <w:tc>
          <w:tcPr>
            <w:tcW w:w="1224" w:type="dxa"/>
          </w:tcPr>
          <w:p w14:paraId="59C045B1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ОК 11.</w:t>
            </w:r>
          </w:p>
        </w:tc>
        <w:tc>
          <w:tcPr>
            <w:tcW w:w="8665" w:type="dxa"/>
          </w:tcPr>
          <w:p w14:paraId="403E78EF" w14:textId="77777777" w:rsidR="00091CBC" w:rsidRPr="00091CBC" w:rsidRDefault="00091CBC" w:rsidP="005344C5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14:paraId="4AD9FAC5" w14:textId="77777777" w:rsidR="005344C5" w:rsidRPr="002124D1" w:rsidRDefault="005344C5" w:rsidP="005344C5">
      <w:pPr>
        <w:keepNext/>
        <w:contextualSpacing/>
        <w:jc w:val="both"/>
        <w:outlineLvl w:val="1"/>
        <w:rPr>
          <w:bCs/>
          <w:iCs/>
          <w:sz w:val="28"/>
          <w:szCs w:val="28"/>
          <w:lang w:val="ru-RU"/>
        </w:rPr>
      </w:pPr>
    </w:p>
    <w:p w14:paraId="27762665" w14:textId="77777777" w:rsidR="005344C5" w:rsidRDefault="005344C5" w:rsidP="00091CBC">
      <w:pPr>
        <w:jc w:val="both"/>
        <w:rPr>
          <w:sz w:val="24"/>
          <w:szCs w:val="24"/>
          <w:lang w:val="ru-RU"/>
        </w:rPr>
      </w:pPr>
    </w:p>
    <w:p w14:paraId="7AABA776" w14:textId="77777777" w:rsidR="00091CBC" w:rsidRPr="005344C5" w:rsidRDefault="005344C5" w:rsidP="00091CBC">
      <w:pPr>
        <w:pStyle w:val="a5"/>
        <w:keepNext/>
        <w:numPr>
          <w:ilvl w:val="2"/>
          <w:numId w:val="2"/>
        </w:numPr>
        <w:jc w:val="both"/>
        <w:outlineLvl w:val="1"/>
        <w:rPr>
          <w:bCs/>
          <w:iCs/>
          <w:sz w:val="28"/>
          <w:szCs w:val="28"/>
        </w:rPr>
      </w:pPr>
      <w:r w:rsidRPr="005344C5">
        <w:rPr>
          <w:bCs/>
          <w:iCs/>
          <w:sz w:val="28"/>
          <w:szCs w:val="28"/>
        </w:rPr>
        <w:lastRenderedPageBreak/>
        <w:t xml:space="preserve">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091CBC" w:rsidRPr="004574B9" w14:paraId="385D911B" w14:textId="77777777" w:rsidTr="005344C5">
        <w:tc>
          <w:tcPr>
            <w:tcW w:w="1204" w:type="dxa"/>
          </w:tcPr>
          <w:p w14:paraId="2644519B" w14:textId="77777777" w:rsidR="00091CBC" w:rsidRPr="005344C5" w:rsidRDefault="00091CBC" w:rsidP="005344C5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8367" w:type="dxa"/>
          </w:tcPr>
          <w:p w14:paraId="25FB64FA" w14:textId="77777777" w:rsidR="00091CBC" w:rsidRPr="00091CBC" w:rsidRDefault="00091CBC" w:rsidP="005344C5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/>
                <w:bCs/>
                <w:iCs/>
                <w:sz w:val="28"/>
                <w:szCs w:val="28"/>
                <w:lang w:val="ru-RU"/>
              </w:rPr>
              <w:t>Наименование видов деятельности и профессиональных компетенций</w:t>
            </w:r>
          </w:p>
        </w:tc>
      </w:tr>
      <w:tr w:rsidR="00091CBC" w:rsidRPr="004574B9" w14:paraId="5F22B5FA" w14:textId="77777777" w:rsidTr="005344C5">
        <w:tc>
          <w:tcPr>
            <w:tcW w:w="1204" w:type="dxa"/>
          </w:tcPr>
          <w:p w14:paraId="78947AD1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ПК 1.1.</w:t>
            </w:r>
          </w:p>
        </w:tc>
        <w:tc>
          <w:tcPr>
            <w:tcW w:w="8367" w:type="dxa"/>
          </w:tcPr>
          <w:p w14:paraId="7338A519" w14:textId="77777777" w:rsidR="00091CBC" w:rsidRPr="005344C5" w:rsidRDefault="00091CBC" w:rsidP="005344C5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5344C5">
              <w:rPr>
                <w:bCs/>
                <w:iCs/>
                <w:sz w:val="28"/>
                <w:szCs w:val="28"/>
                <w:lang w:val="ru-RU"/>
              </w:rPr>
              <w:t>Осуществлять расчетно-кассовое обслуживание клиентов</w:t>
            </w:r>
          </w:p>
        </w:tc>
      </w:tr>
      <w:tr w:rsidR="00091CBC" w:rsidRPr="004574B9" w14:paraId="6CACEE53" w14:textId="77777777" w:rsidTr="005344C5">
        <w:tc>
          <w:tcPr>
            <w:tcW w:w="1204" w:type="dxa"/>
          </w:tcPr>
          <w:p w14:paraId="51AC2870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ПК 1.2.</w:t>
            </w:r>
          </w:p>
        </w:tc>
        <w:tc>
          <w:tcPr>
            <w:tcW w:w="8367" w:type="dxa"/>
          </w:tcPr>
          <w:p w14:paraId="54982AC0" w14:textId="77777777" w:rsidR="00091CBC" w:rsidRPr="00091CBC" w:rsidRDefault="00091CBC" w:rsidP="00204004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Осуществлять безналичные платежи с использованием различных форм расчетов в национальной и иностранной валютах</w:t>
            </w:r>
          </w:p>
        </w:tc>
      </w:tr>
      <w:tr w:rsidR="00091CBC" w:rsidRPr="004574B9" w14:paraId="39EDDE05" w14:textId="77777777" w:rsidTr="005344C5">
        <w:tc>
          <w:tcPr>
            <w:tcW w:w="1204" w:type="dxa"/>
          </w:tcPr>
          <w:p w14:paraId="413FD98B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ПК 1.3.</w:t>
            </w:r>
          </w:p>
        </w:tc>
        <w:tc>
          <w:tcPr>
            <w:tcW w:w="8367" w:type="dxa"/>
          </w:tcPr>
          <w:p w14:paraId="498978D8" w14:textId="77777777" w:rsidR="00091CBC" w:rsidRPr="00091CBC" w:rsidRDefault="00091CBC" w:rsidP="00204004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Осуществлять расчетное обслуживание счетов бюджетов различных уровней</w:t>
            </w:r>
          </w:p>
        </w:tc>
      </w:tr>
      <w:tr w:rsidR="00091CBC" w:rsidRPr="00091CBC" w14:paraId="033A5A41" w14:textId="77777777" w:rsidTr="005344C5">
        <w:tc>
          <w:tcPr>
            <w:tcW w:w="1204" w:type="dxa"/>
          </w:tcPr>
          <w:p w14:paraId="756B40B4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ПК 1.4.</w:t>
            </w:r>
          </w:p>
        </w:tc>
        <w:tc>
          <w:tcPr>
            <w:tcW w:w="8367" w:type="dxa"/>
          </w:tcPr>
          <w:p w14:paraId="2E9E1FE5" w14:textId="77777777" w:rsidR="00091CBC" w:rsidRPr="00204004" w:rsidRDefault="00091CBC" w:rsidP="00204004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</w:rPr>
              <w:t>Осуществлять межбанковские расчеты</w:t>
            </w:r>
          </w:p>
        </w:tc>
      </w:tr>
      <w:tr w:rsidR="00091CBC" w:rsidRPr="004574B9" w14:paraId="362D033B" w14:textId="77777777" w:rsidTr="005344C5">
        <w:tc>
          <w:tcPr>
            <w:tcW w:w="1204" w:type="dxa"/>
          </w:tcPr>
          <w:p w14:paraId="70A51CB8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ПК 1.5.</w:t>
            </w:r>
          </w:p>
        </w:tc>
        <w:tc>
          <w:tcPr>
            <w:tcW w:w="8367" w:type="dxa"/>
          </w:tcPr>
          <w:p w14:paraId="094BA607" w14:textId="77777777" w:rsidR="00091CBC" w:rsidRPr="00091CBC" w:rsidRDefault="00091CBC" w:rsidP="00204004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Осуществлять международные расчеты по экспортно-импортным операциям</w:t>
            </w:r>
          </w:p>
        </w:tc>
      </w:tr>
      <w:tr w:rsidR="00091CBC" w:rsidRPr="004574B9" w14:paraId="07344C94" w14:textId="77777777" w:rsidTr="005344C5">
        <w:tc>
          <w:tcPr>
            <w:tcW w:w="1204" w:type="dxa"/>
          </w:tcPr>
          <w:p w14:paraId="77E1BA1C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ПК 1.6.</w:t>
            </w:r>
          </w:p>
        </w:tc>
        <w:tc>
          <w:tcPr>
            <w:tcW w:w="8367" w:type="dxa"/>
          </w:tcPr>
          <w:p w14:paraId="29ADAF8C" w14:textId="77777777" w:rsidR="00091CBC" w:rsidRPr="00091CBC" w:rsidRDefault="00091CBC" w:rsidP="00204004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Обслуживать расчетные операции с использованием различных видов платежных карт</w:t>
            </w:r>
          </w:p>
        </w:tc>
      </w:tr>
    </w:tbl>
    <w:p w14:paraId="7C6A7E83" w14:textId="77777777" w:rsidR="00091CBC" w:rsidRPr="00091CBC" w:rsidRDefault="00091CBC" w:rsidP="00091CBC">
      <w:pPr>
        <w:spacing w:line="360" w:lineRule="auto"/>
        <w:rPr>
          <w:bCs/>
          <w:sz w:val="28"/>
          <w:szCs w:val="28"/>
          <w:lang w:val="ru-RU"/>
        </w:rPr>
      </w:pPr>
    </w:p>
    <w:p w14:paraId="1C846300" w14:textId="77777777" w:rsidR="00091CBC" w:rsidRPr="0081129A" w:rsidRDefault="00091CBC" w:rsidP="0081129A">
      <w:pPr>
        <w:pStyle w:val="a5"/>
        <w:numPr>
          <w:ilvl w:val="2"/>
          <w:numId w:val="2"/>
        </w:numPr>
        <w:spacing w:line="360" w:lineRule="auto"/>
        <w:rPr>
          <w:bCs/>
          <w:sz w:val="28"/>
          <w:szCs w:val="28"/>
          <w:vertAlign w:val="superscript"/>
          <w:lang w:val="ru-RU"/>
        </w:rPr>
      </w:pPr>
      <w:r w:rsidRPr="0081129A">
        <w:rPr>
          <w:bCs/>
          <w:sz w:val="28"/>
          <w:szCs w:val="28"/>
          <w:lang w:val="ru-RU"/>
        </w:rPr>
        <w:t>В результате освоения профессионального модуля студент должен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662"/>
      </w:tblGrid>
      <w:tr w:rsidR="00091CBC" w:rsidRPr="005B338B" w14:paraId="70263103" w14:textId="77777777" w:rsidTr="005344C5">
        <w:tc>
          <w:tcPr>
            <w:tcW w:w="2802" w:type="dxa"/>
          </w:tcPr>
          <w:p w14:paraId="1DD6B0C6" w14:textId="77777777" w:rsidR="00091CBC" w:rsidRPr="005B338B" w:rsidRDefault="00091CBC" w:rsidP="00091CBC">
            <w:pPr>
              <w:jc w:val="center"/>
              <w:rPr>
                <w:bCs/>
                <w:sz w:val="24"/>
                <w:szCs w:val="24"/>
              </w:rPr>
            </w:pPr>
            <w:r w:rsidRPr="005B338B">
              <w:rPr>
                <w:bCs/>
                <w:sz w:val="24"/>
                <w:szCs w:val="24"/>
              </w:rPr>
              <w:t>Иметь практический опыт</w:t>
            </w:r>
          </w:p>
        </w:tc>
        <w:tc>
          <w:tcPr>
            <w:tcW w:w="6662" w:type="dxa"/>
          </w:tcPr>
          <w:p w14:paraId="50485121" w14:textId="77777777" w:rsidR="00091CBC" w:rsidRPr="005B338B" w:rsidRDefault="00091CBC" w:rsidP="00091CBC">
            <w:pPr>
              <w:jc w:val="center"/>
              <w:rPr>
                <w:bCs/>
                <w:sz w:val="24"/>
                <w:szCs w:val="24"/>
              </w:rPr>
            </w:pPr>
            <w:r w:rsidRPr="005B338B">
              <w:rPr>
                <w:bCs/>
                <w:sz w:val="24"/>
                <w:szCs w:val="24"/>
              </w:rPr>
              <w:t>в проведении расчётных операций</w:t>
            </w:r>
          </w:p>
          <w:p w14:paraId="015D377C" w14:textId="77777777" w:rsidR="00091CBC" w:rsidRPr="005B338B" w:rsidRDefault="00091CBC" w:rsidP="005344C5">
            <w:pPr>
              <w:rPr>
                <w:bCs/>
                <w:sz w:val="24"/>
                <w:szCs w:val="24"/>
              </w:rPr>
            </w:pPr>
          </w:p>
        </w:tc>
      </w:tr>
      <w:tr w:rsidR="00091CBC" w:rsidRPr="00C64642" w14:paraId="79D41797" w14:textId="77777777" w:rsidTr="005344C5">
        <w:tc>
          <w:tcPr>
            <w:tcW w:w="2802" w:type="dxa"/>
          </w:tcPr>
          <w:p w14:paraId="04333D4D" w14:textId="77777777" w:rsidR="00091CBC" w:rsidRPr="005B338B" w:rsidRDefault="00091CBC" w:rsidP="005344C5">
            <w:pPr>
              <w:rPr>
                <w:bCs/>
                <w:sz w:val="24"/>
                <w:szCs w:val="24"/>
              </w:rPr>
            </w:pPr>
            <w:r w:rsidRPr="005B338B">
              <w:rPr>
                <w:bCs/>
                <w:sz w:val="24"/>
                <w:szCs w:val="24"/>
              </w:rPr>
              <w:t xml:space="preserve">уметь </w:t>
            </w:r>
          </w:p>
        </w:tc>
        <w:tc>
          <w:tcPr>
            <w:tcW w:w="6662" w:type="dxa"/>
          </w:tcPr>
          <w:p w14:paraId="3CC35FB5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     </w:t>
            </w:r>
            <w:r w:rsidRPr="00091CBC">
              <w:rPr>
                <w:bCs/>
                <w:sz w:val="24"/>
                <w:szCs w:val="24"/>
                <w:lang w:val="ru-RU"/>
              </w:rPr>
              <w:t>оформлять договоры банковского счета с клиентами;</w:t>
            </w:r>
          </w:p>
          <w:p w14:paraId="2E3B6717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>проверять правильность и полноту оформления расчетных документов;</w:t>
            </w:r>
          </w:p>
          <w:p w14:paraId="37EEAA02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открывать и закрывать лицевые счета в валюте Российской Федерации и иностранной валюте;</w:t>
            </w:r>
          </w:p>
          <w:p w14:paraId="59FCE199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выявлять возможность оплаты расчетных документов исходя из состояния расчетного счета клиента, вести картотеку неоплаченных расчетных документов;</w:t>
            </w:r>
          </w:p>
          <w:p w14:paraId="55678060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оформлять выписки из лицевых счетов клиентов;</w:t>
            </w:r>
          </w:p>
          <w:p w14:paraId="7EB4BBE3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>рассчитывать и взыскивать суммы вознаграждения за расчетное обслуживание;</w:t>
            </w:r>
          </w:p>
          <w:p w14:paraId="7698EB92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рассчитывать прогноз кассовых оборотов;</w:t>
            </w:r>
          </w:p>
          <w:p w14:paraId="639246D5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составлять календарь выдачи наличных денег;</w:t>
            </w:r>
          </w:p>
          <w:p w14:paraId="7DB450E3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рассчитывать минимальный остаток денежной наличности в кассе;</w:t>
            </w:r>
          </w:p>
          <w:p w14:paraId="099009CE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составлять отчет о наличном денежном обороте;</w:t>
            </w:r>
          </w:p>
          <w:p w14:paraId="75D4E8B1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устанавливать лимит остатков денежной наличности в кассах клиентов;</w:t>
            </w:r>
          </w:p>
          <w:p w14:paraId="03EFCBBC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выполнять и оформлять расчеты платежными поручениями, аккредитивами в банке плательщика и в банке поставщика, платежными требованиями в банке поставщика и в банке плательщика, инкассовыми поручениями, чеками;</w:t>
            </w:r>
          </w:p>
          <w:p w14:paraId="2167A179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отражать в учете операции по расчетным счетам клиентов;</w:t>
            </w:r>
          </w:p>
          <w:p w14:paraId="1FAA5EF3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исполнять и оформлять операции по возврату сумм, неправильно зачисленных на счета клиентов;</w:t>
            </w:r>
          </w:p>
          <w:p w14:paraId="66094866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оформлять открытие счетов по учету доходов и средств бюджетов всех уровней;</w:t>
            </w:r>
          </w:p>
          <w:p w14:paraId="0D2B4CC5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оформлять и отражать в учете операции по зачислению средств на счета бюджетов различных уровней;</w:t>
            </w:r>
          </w:p>
          <w:p w14:paraId="512CE1A1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оформлять и отражать в учете возврат налогоплательщикам </w:t>
            </w:r>
            <w:r w:rsidRPr="00091CBC">
              <w:rPr>
                <w:bCs/>
                <w:sz w:val="24"/>
                <w:szCs w:val="24"/>
                <w:lang w:val="ru-RU"/>
              </w:rPr>
              <w:lastRenderedPageBreak/>
              <w:t>сумм ошибочно перечисленных налогов и других платежей;</w:t>
            </w:r>
          </w:p>
          <w:p w14:paraId="41D8C2F1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исполнять и оформлять операции по корреспондентскому счету, открытому в подразделении Банка России;</w:t>
            </w:r>
          </w:p>
          <w:p w14:paraId="33BB6F25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проводить расчеты между кредитными организациями через счета ЛОРО и НОСТРО;</w:t>
            </w:r>
          </w:p>
          <w:p w14:paraId="38A39EE1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контролировать и выверять расчеты по корреспондентским счетам;</w:t>
            </w:r>
          </w:p>
          <w:p w14:paraId="7812FFAB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осуществлять и оформлять расчеты банка со своими филиалами;</w:t>
            </w:r>
          </w:p>
          <w:p w14:paraId="0BE72C79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вести учет расчетных документов, не оплаченных в срок из-за отсутствия средств на корреспондентском счете;</w:t>
            </w:r>
          </w:p>
          <w:p w14:paraId="3EA1E06B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отражать в учете межбанковские расчеты;</w:t>
            </w:r>
          </w:p>
          <w:p w14:paraId="632B4721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проводить и отражать в учете расчеты по экспортно-импортным операциям банковскими переводами в порядке документарного инкассо и документарного аккредитива;</w:t>
            </w:r>
          </w:p>
          <w:p w14:paraId="0E54AA2A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проводить конверсионные операции по счетам клиентов;</w:t>
            </w:r>
          </w:p>
          <w:p w14:paraId="6110B352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рассчитывать и взыскивать суммы вознаграждения за проведение международных расчетов и конверсионных операций;</w:t>
            </w:r>
          </w:p>
          <w:p w14:paraId="58BC351E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осуществлять контроль за репатриацией валютной выручки;</w:t>
            </w:r>
          </w:p>
          <w:p w14:paraId="474EA20E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>консультировать клиентов по вопросам открытия банковских счетов, расчетным операциям, операциям с использованием различных видов платежных карт;</w:t>
            </w:r>
          </w:p>
          <w:p w14:paraId="2EABCAFA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оформлять выдачу клиентам платежных карт;</w:t>
            </w:r>
          </w:p>
          <w:p w14:paraId="0F96B523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оформлять и отражать в учете расчетные и налично-денежные операции при использовании платежных карт в валюте Российской Федерации и иностранной валюте;</w:t>
            </w:r>
          </w:p>
          <w:p w14:paraId="23AFAACD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использовать специализированное программное обеспечение для расчетного обслуживания клиентов, совершения межбанковских расчетов и операций с платежными картами;</w:t>
            </w:r>
          </w:p>
          <w:p w14:paraId="25383EF6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использовать специализированное программное обеспечение и программно-аппаратный комплекс для работы с расчетной (платежной) документацией и соответствующей инфор</w:t>
            </w:r>
            <w:r w:rsidR="000D7DA5">
              <w:rPr>
                <w:bCs/>
                <w:sz w:val="24"/>
                <w:szCs w:val="24"/>
                <w:lang w:val="ru-RU"/>
              </w:rPr>
              <w:t>мацией</w:t>
            </w:r>
          </w:p>
        </w:tc>
      </w:tr>
      <w:tr w:rsidR="00091CBC" w:rsidRPr="00C64642" w14:paraId="1A2C727B" w14:textId="77777777" w:rsidTr="005344C5">
        <w:tc>
          <w:tcPr>
            <w:tcW w:w="2802" w:type="dxa"/>
          </w:tcPr>
          <w:p w14:paraId="5899ECD9" w14:textId="77777777" w:rsidR="00091CBC" w:rsidRPr="005B338B" w:rsidRDefault="00091CBC" w:rsidP="005344C5">
            <w:pPr>
              <w:rPr>
                <w:bCs/>
                <w:sz w:val="24"/>
                <w:szCs w:val="24"/>
              </w:rPr>
            </w:pPr>
            <w:r w:rsidRPr="005B338B">
              <w:rPr>
                <w:bCs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6662" w:type="dxa"/>
          </w:tcPr>
          <w:p w14:paraId="24201760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нормативные правовые документы, регулирующие организацию безналичных расчетов, организацию обслуживания счетов бюджетов бюджетной системы Российской Федерации, совершение операций с использованием платежных карт, операции по международным расчетам, связанным с экспортом и импортом товаров и услуг;</w:t>
            </w:r>
          </w:p>
          <w:p w14:paraId="7E2D8FD8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локальные нормативные акты и методические документы в области платежных услуг;</w:t>
            </w:r>
          </w:p>
          <w:p w14:paraId="34F446BC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нормы международного права, определяющие правила проведения международных расчетов;</w:t>
            </w:r>
          </w:p>
          <w:p w14:paraId="1A4A581E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>содержание и порядок формирования юридических дел клиентов;</w:t>
            </w:r>
          </w:p>
          <w:p w14:paraId="312324C1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порядок открытия и закрытия лицевых счетов клиентов в </w:t>
            </w:r>
            <w:r w:rsidRPr="00091CBC">
              <w:rPr>
                <w:bCs/>
                <w:sz w:val="24"/>
                <w:szCs w:val="24"/>
                <w:lang w:val="ru-RU"/>
              </w:rPr>
              <w:lastRenderedPageBreak/>
              <w:t>валюте Российской Федерации и иностранной валюте;</w:t>
            </w:r>
          </w:p>
          <w:p w14:paraId="2C45E03F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правила совершения операций по расчетным счетам, очередность списания денежных средств;</w:t>
            </w:r>
          </w:p>
          <w:p w14:paraId="0FB8AC74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порядок оформления, представления, отзыва и возврата расчетных документов;</w:t>
            </w:r>
          </w:p>
          <w:p w14:paraId="3ABC9045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порядок планирования операций с наличностью;</w:t>
            </w:r>
          </w:p>
          <w:p w14:paraId="6EF76E65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>порядок лимитирования остатков денежной наличности в кассах клиентов;</w:t>
            </w:r>
          </w:p>
          <w:p w14:paraId="255315E6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формы расчетов и технологии совершения расчетных операций;</w:t>
            </w:r>
          </w:p>
          <w:p w14:paraId="7F7BE01C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содержание и порядок заполнения расчетных документов;</w:t>
            </w:r>
          </w:p>
          <w:p w14:paraId="4E517DEB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порядок нумерации лицевых счетов, на которых учитываются средства бюджетов;</w:t>
            </w:r>
          </w:p>
          <w:p w14:paraId="27588201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порядок и особенности проведения операций по счетам бюджетов различных уровней;</w:t>
            </w:r>
          </w:p>
          <w:p w14:paraId="09802DD8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системы межбанковских расчетов;</w:t>
            </w:r>
          </w:p>
          <w:p w14:paraId="156B63E7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>порядок проведения и учет расчетов по корреспондентским счетам, открываемым в подразделениях Банка России;</w:t>
            </w:r>
          </w:p>
          <w:p w14:paraId="53E463BE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порядок проведения и учет расчетов между кредитными организациями через корреспондентские счета (ЛОРО и НОСТРО);</w:t>
            </w:r>
          </w:p>
          <w:p w14:paraId="7BD34D28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порядок проведения и учет расчетных операций между филиалами внутри одной кредитной организации;</w:t>
            </w:r>
          </w:p>
          <w:p w14:paraId="7443EF44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формы международных расчетов: аккредитивы, инкассо, переводы, чеки;</w:t>
            </w:r>
          </w:p>
          <w:p w14:paraId="6D3EE7BB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виды платежных документов, порядок проверки их соответствия условиям и формам расчетов;</w:t>
            </w:r>
          </w:p>
          <w:p w14:paraId="214CDDA8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порядок проведения и отражение в учете операций международных расчетов с использованием различных форм;</w:t>
            </w:r>
          </w:p>
          <w:p w14:paraId="1CE03F17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порядок и отражение в учете переоценки средств в иностранной валюте;</w:t>
            </w:r>
          </w:p>
          <w:p w14:paraId="61E10CA7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порядок расчета размеров открытых валютных позиций;</w:t>
            </w:r>
          </w:p>
          <w:p w14:paraId="11AF3E75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порядок выполнения уполномоченным банком функций агента валютного контроля;</w:t>
            </w:r>
          </w:p>
          <w:p w14:paraId="0AFBD58A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меры, направленные на предотвращение использования транснациональных операций для преступных целей;</w:t>
            </w:r>
          </w:p>
          <w:p w14:paraId="7A3BCA19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системы международных финансовых телекоммуникаций;</w:t>
            </w:r>
          </w:p>
          <w:p w14:paraId="62C51F69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>виды платежных карт и операции, проводимые с их использованием;</w:t>
            </w:r>
          </w:p>
          <w:p w14:paraId="3F52E293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условия и порядок выдачи платежных карт;</w:t>
            </w:r>
          </w:p>
          <w:p w14:paraId="69CAFCAA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технологии и порядок учета расчетов с использованием платежных карт, документальное оформление операций с платежными картами;</w:t>
            </w:r>
          </w:p>
          <w:p w14:paraId="2B4BE8BD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типичные нарушения при совершении расчетных операций по счетам клиентов, межбанковских расчетов, операций с платежными картами</w:t>
            </w:r>
          </w:p>
        </w:tc>
      </w:tr>
    </w:tbl>
    <w:p w14:paraId="363087AA" w14:textId="77777777" w:rsidR="00091CBC" w:rsidRPr="00091CBC" w:rsidRDefault="00091CBC" w:rsidP="00091CBC">
      <w:pPr>
        <w:rPr>
          <w:b/>
          <w:sz w:val="24"/>
          <w:szCs w:val="24"/>
          <w:lang w:val="ru-RU"/>
        </w:rPr>
      </w:pPr>
    </w:p>
    <w:p w14:paraId="7ED15A53" w14:textId="77777777" w:rsidR="00091CBC" w:rsidRPr="00091CBC" w:rsidRDefault="00091CBC" w:rsidP="00091CBC">
      <w:pPr>
        <w:jc w:val="both"/>
        <w:rPr>
          <w:b/>
          <w:sz w:val="28"/>
          <w:szCs w:val="28"/>
          <w:lang w:val="ru-RU"/>
        </w:rPr>
      </w:pPr>
      <w:bookmarkStart w:id="2" w:name="_Hlk511591667"/>
      <w:r w:rsidRPr="00091CBC">
        <w:rPr>
          <w:b/>
          <w:sz w:val="28"/>
          <w:szCs w:val="28"/>
          <w:lang w:val="ru-RU"/>
        </w:rPr>
        <w:t>1.2. Количество часов, отводимое на освоение профессионального модуля</w:t>
      </w:r>
    </w:p>
    <w:p w14:paraId="40830CA0" w14:textId="77777777" w:rsidR="00091CBC" w:rsidRPr="00091CBC" w:rsidRDefault="00DE010F" w:rsidP="00091CB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Всего – 354</w:t>
      </w:r>
      <w:r w:rsidR="00091CBC" w:rsidRPr="00091CBC">
        <w:rPr>
          <w:sz w:val="28"/>
          <w:szCs w:val="28"/>
          <w:lang w:val="ru-RU"/>
        </w:rPr>
        <w:t xml:space="preserve"> часов, в том числе:</w:t>
      </w:r>
    </w:p>
    <w:p w14:paraId="7E88344E" w14:textId="77777777" w:rsidR="00091CBC" w:rsidRPr="00091CBC" w:rsidRDefault="00091CBC" w:rsidP="00091CBC">
      <w:pPr>
        <w:ind w:firstLine="709"/>
        <w:jc w:val="both"/>
        <w:rPr>
          <w:b/>
          <w:sz w:val="28"/>
          <w:szCs w:val="28"/>
          <w:lang w:val="ru-RU"/>
        </w:rPr>
      </w:pPr>
      <w:r w:rsidRPr="00091CBC">
        <w:rPr>
          <w:b/>
          <w:sz w:val="28"/>
          <w:szCs w:val="28"/>
          <w:lang w:val="ru-RU"/>
        </w:rPr>
        <w:lastRenderedPageBreak/>
        <w:t>МДК.01.01 Организация безналичных расчетов</w:t>
      </w:r>
    </w:p>
    <w:p w14:paraId="4A4BA0E7" w14:textId="77777777" w:rsidR="00091CBC" w:rsidRP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>объем образовательной программы</w:t>
      </w:r>
      <w:r w:rsidR="00DE010F">
        <w:rPr>
          <w:sz w:val="28"/>
          <w:szCs w:val="28"/>
          <w:lang w:val="ru-RU"/>
        </w:rPr>
        <w:t xml:space="preserve"> - 71</w:t>
      </w:r>
      <w:r w:rsidRPr="00091CBC">
        <w:rPr>
          <w:sz w:val="28"/>
          <w:szCs w:val="28"/>
          <w:lang w:val="ru-RU"/>
        </w:rPr>
        <w:t xml:space="preserve"> часов;</w:t>
      </w:r>
    </w:p>
    <w:p w14:paraId="52688E77" w14:textId="77777777" w:rsidR="00091CBC" w:rsidRP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>нагрузка во взаимодействии с преподавателем</w:t>
      </w:r>
      <w:r w:rsidR="00CB709E">
        <w:rPr>
          <w:sz w:val="28"/>
          <w:szCs w:val="28"/>
          <w:lang w:val="ru-RU"/>
        </w:rPr>
        <w:t xml:space="preserve"> - 65</w:t>
      </w:r>
      <w:r w:rsidRPr="00091CBC">
        <w:rPr>
          <w:sz w:val="28"/>
          <w:szCs w:val="28"/>
          <w:lang w:val="ru-RU"/>
        </w:rPr>
        <w:t xml:space="preserve"> часов;</w:t>
      </w:r>
    </w:p>
    <w:p w14:paraId="102E4F30" w14:textId="77777777" w:rsidR="00091CBC" w:rsidRP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>самостоятельной работы обучающегося –</w:t>
      </w:r>
      <w:r w:rsidR="00DE010F">
        <w:rPr>
          <w:sz w:val="28"/>
          <w:szCs w:val="28"/>
          <w:lang w:val="ru-RU"/>
        </w:rPr>
        <w:t xml:space="preserve"> 6</w:t>
      </w:r>
      <w:r w:rsidRPr="00091CBC">
        <w:rPr>
          <w:sz w:val="28"/>
          <w:szCs w:val="28"/>
          <w:lang w:val="ru-RU"/>
        </w:rPr>
        <w:t xml:space="preserve"> часов.</w:t>
      </w:r>
    </w:p>
    <w:p w14:paraId="5BA0A3C0" w14:textId="77777777" w:rsidR="00091CBC" w:rsidRPr="00091CBC" w:rsidRDefault="00091CBC" w:rsidP="00091CBC">
      <w:pPr>
        <w:ind w:firstLine="709"/>
        <w:jc w:val="both"/>
        <w:rPr>
          <w:b/>
          <w:sz w:val="28"/>
          <w:szCs w:val="28"/>
          <w:lang w:val="ru-RU"/>
        </w:rPr>
      </w:pPr>
      <w:r w:rsidRPr="00091CBC">
        <w:rPr>
          <w:b/>
          <w:sz w:val="28"/>
          <w:szCs w:val="28"/>
          <w:lang w:val="ru-RU"/>
        </w:rPr>
        <w:t>МДК.01.02 Кассовые операции банка</w:t>
      </w:r>
    </w:p>
    <w:p w14:paraId="3CB6E93F" w14:textId="77777777" w:rsidR="00091CBC" w:rsidRP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 xml:space="preserve">объем образовательной программы </w:t>
      </w:r>
      <w:r w:rsidR="00DE010F">
        <w:rPr>
          <w:sz w:val="28"/>
          <w:szCs w:val="28"/>
          <w:lang w:val="ru-RU"/>
        </w:rPr>
        <w:t>- 71</w:t>
      </w:r>
      <w:r w:rsidRPr="00091CBC">
        <w:rPr>
          <w:sz w:val="28"/>
          <w:szCs w:val="28"/>
          <w:lang w:val="ru-RU"/>
        </w:rPr>
        <w:t xml:space="preserve"> часов;</w:t>
      </w:r>
    </w:p>
    <w:p w14:paraId="501EF053" w14:textId="77777777" w:rsidR="00091CBC" w:rsidRP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 xml:space="preserve">нагрузка во взаимодействии с преподавателем </w:t>
      </w:r>
      <w:r w:rsidR="00CB709E">
        <w:rPr>
          <w:sz w:val="28"/>
          <w:szCs w:val="28"/>
          <w:lang w:val="ru-RU"/>
        </w:rPr>
        <w:t>- 65</w:t>
      </w:r>
      <w:r w:rsidRPr="00091CBC">
        <w:rPr>
          <w:sz w:val="28"/>
          <w:szCs w:val="28"/>
          <w:lang w:val="ru-RU"/>
        </w:rPr>
        <w:t xml:space="preserve"> часов;</w:t>
      </w:r>
    </w:p>
    <w:p w14:paraId="4DF68335" w14:textId="77777777" w:rsidR="00091CBC" w:rsidRP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>самостоятельной работы обучающегося –</w:t>
      </w:r>
      <w:r w:rsidR="00DE010F">
        <w:rPr>
          <w:sz w:val="28"/>
          <w:szCs w:val="28"/>
          <w:lang w:val="ru-RU"/>
        </w:rPr>
        <w:t xml:space="preserve"> 6</w:t>
      </w:r>
      <w:r w:rsidRPr="00091CBC">
        <w:rPr>
          <w:sz w:val="28"/>
          <w:szCs w:val="28"/>
          <w:lang w:val="ru-RU"/>
        </w:rPr>
        <w:t xml:space="preserve"> часов.</w:t>
      </w:r>
    </w:p>
    <w:p w14:paraId="0514670B" w14:textId="77777777" w:rsidR="00091CBC" w:rsidRPr="00091CBC" w:rsidRDefault="00091CBC" w:rsidP="00091CBC">
      <w:pPr>
        <w:ind w:firstLine="709"/>
        <w:jc w:val="both"/>
        <w:rPr>
          <w:b/>
          <w:sz w:val="28"/>
          <w:szCs w:val="28"/>
          <w:lang w:val="ru-RU"/>
        </w:rPr>
      </w:pPr>
      <w:r w:rsidRPr="00091CBC">
        <w:rPr>
          <w:b/>
          <w:sz w:val="28"/>
          <w:szCs w:val="28"/>
          <w:lang w:val="ru-RU"/>
        </w:rPr>
        <w:t>МДК.01.03 Международные расчеты по экспортно-импортным операциям</w:t>
      </w:r>
    </w:p>
    <w:p w14:paraId="7AC1BBDA" w14:textId="77777777" w:rsidR="00091CBC" w:rsidRP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 xml:space="preserve">объем образовательной программы </w:t>
      </w:r>
      <w:r w:rsidR="00DE010F">
        <w:rPr>
          <w:sz w:val="28"/>
          <w:szCs w:val="28"/>
          <w:lang w:val="ru-RU"/>
        </w:rPr>
        <w:t>- 56</w:t>
      </w:r>
      <w:r w:rsidRPr="00091CBC">
        <w:rPr>
          <w:sz w:val="28"/>
          <w:szCs w:val="28"/>
          <w:lang w:val="ru-RU"/>
        </w:rPr>
        <w:t xml:space="preserve"> часа;</w:t>
      </w:r>
    </w:p>
    <w:p w14:paraId="75509680" w14:textId="77777777" w:rsidR="00091CBC" w:rsidRP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 xml:space="preserve">нагрузка во взаимодействии с преподавателем </w:t>
      </w:r>
      <w:r w:rsidR="00CB709E">
        <w:rPr>
          <w:sz w:val="28"/>
          <w:szCs w:val="28"/>
          <w:lang w:val="ru-RU"/>
        </w:rPr>
        <w:t>- 54</w:t>
      </w:r>
      <w:r w:rsidRPr="00091CBC">
        <w:rPr>
          <w:sz w:val="28"/>
          <w:szCs w:val="28"/>
          <w:lang w:val="ru-RU"/>
        </w:rPr>
        <w:t xml:space="preserve"> часов;</w:t>
      </w:r>
    </w:p>
    <w:p w14:paraId="2FAA9387" w14:textId="77777777" w:rsid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>самостоятельной работы обу</w:t>
      </w:r>
      <w:r w:rsidR="00DE010F">
        <w:rPr>
          <w:sz w:val="28"/>
          <w:szCs w:val="28"/>
          <w:lang w:val="ru-RU"/>
        </w:rPr>
        <w:t>чающегося – 2</w:t>
      </w:r>
      <w:r w:rsidRPr="00091CBC">
        <w:rPr>
          <w:sz w:val="28"/>
          <w:szCs w:val="28"/>
          <w:lang w:val="ru-RU"/>
        </w:rPr>
        <w:t xml:space="preserve"> часа.</w:t>
      </w:r>
    </w:p>
    <w:p w14:paraId="3DEA7297" w14:textId="77777777" w:rsidR="00DE010F" w:rsidRPr="00DE010F" w:rsidRDefault="00DE010F" w:rsidP="00091CBC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УП.01.01 Учебная практика</w:t>
      </w:r>
      <w:r w:rsidR="00722F01">
        <w:rPr>
          <w:b/>
          <w:sz w:val="28"/>
          <w:szCs w:val="28"/>
          <w:lang w:val="ru-RU"/>
        </w:rPr>
        <w:t xml:space="preserve"> – 36 часов</w:t>
      </w:r>
    </w:p>
    <w:p w14:paraId="663AEECF" w14:textId="77777777" w:rsidR="00091CBC" w:rsidRPr="00091CBC" w:rsidRDefault="00091CBC" w:rsidP="00091CBC">
      <w:pPr>
        <w:ind w:firstLine="709"/>
        <w:jc w:val="both"/>
        <w:rPr>
          <w:b/>
          <w:i/>
          <w:sz w:val="28"/>
          <w:szCs w:val="28"/>
          <w:lang w:val="ru-RU"/>
        </w:rPr>
      </w:pPr>
      <w:r w:rsidRPr="00091CBC">
        <w:rPr>
          <w:b/>
          <w:sz w:val="28"/>
          <w:szCs w:val="28"/>
          <w:lang w:val="ru-RU"/>
        </w:rPr>
        <w:t>ПП.01.01 Производственная практика (по профилю специальности) – 108 часов</w:t>
      </w:r>
      <w:bookmarkEnd w:id="2"/>
    </w:p>
    <w:p w14:paraId="7DE860E0" w14:textId="77777777" w:rsidR="005344C5" w:rsidRDefault="002124D1" w:rsidP="00B158C4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ПМ.01 Квалификационный экзамен</w:t>
      </w:r>
      <w:r w:rsidR="00091CBC" w:rsidRPr="00E9100A">
        <w:rPr>
          <w:b/>
          <w:sz w:val="28"/>
          <w:szCs w:val="28"/>
          <w:lang w:val="ru-RU"/>
        </w:rPr>
        <w:t xml:space="preserve"> – 12 часов</w:t>
      </w:r>
    </w:p>
    <w:p w14:paraId="56D95DDF" w14:textId="77777777" w:rsidR="00086FFA" w:rsidRDefault="00086FFA" w:rsidP="00091CBC">
      <w:pPr>
        <w:jc w:val="both"/>
        <w:rPr>
          <w:b/>
          <w:sz w:val="28"/>
          <w:szCs w:val="28"/>
          <w:lang w:val="ru-RU"/>
        </w:rPr>
      </w:pPr>
    </w:p>
    <w:p w14:paraId="6BF30E73" w14:textId="1350FD70" w:rsidR="002E7AF0" w:rsidRPr="00D0184D" w:rsidRDefault="00225777" w:rsidP="002E7AF0">
      <w:pPr>
        <w:ind w:firstLine="660"/>
        <w:jc w:val="center"/>
        <w:rPr>
          <w:b/>
          <w:sz w:val="24"/>
          <w:lang w:val="ru-RU" w:eastAsia="ru-RU"/>
        </w:rPr>
      </w:pPr>
      <w:r w:rsidRPr="00225777">
        <w:rPr>
          <w:b/>
          <w:sz w:val="24"/>
          <w:lang w:val="ru-RU" w:eastAsia="ru-RU"/>
        </w:rPr>
        <w:t>1.3</w:t>
      </w:r>
      <w:r w:rsidR="002E7AF0" w:rsidRPr="00D0184D">
        <w:rPr>
          <w:b/>
          <w:sz w:val="24"/>
          <w:lang w:val="ru-RU" w:eastAsia="ru-RU"/>
        </w:rPr>
        <w:t>. Количество часов на основе программы профессионального модуля</w:t>
      </w:r>
    </w:p>
    <w:p w14:paraId="667E34D5" w14:textId="77777777" w:rsidR="002E7AF0" w:rsidRPr="00D0184D" w:rsidRDefault="002E7AF0" w:rsidP="002E7AF0">
      <w:pPr>
        <w:ind w:firstLine="660"/>
        <w:jc w:val="both"/>
        <w:rPr>
          <w:color w:val="FF0000"/>
          <w:sz w:val="24"/>
          <w:lang w:val="ru-RU" w:eastAsia="ru-RU"/>
        </w:rPr>
      </w:pPr>
    </w:p>
    <w:tbl>
      <w:tblPr>
        <w:tblW w:w="96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5"/>
        <w:gridCol w:w="1984"/>
      </w:tblGrid>
      <w:tr w:rsidR="002E7AF0" w:rsidRPr="00D0184D" w14:paraId="3628E269" w14:textId="77777777" w:rsidTr="00BA209A">
        <w:trPr>
          <w:trHeight w:val="286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BDAE51" w14:textId="77777777" w:rsidR="002E7AF0" w:rsidRPr="00D0184D" w:rsidRDefault="002E7AF0" w:rsidP="002E7AF0">
            <w:pPr>
              <w:jc w:val="center"/>
              <w:rPr>
                <w:sz w:val="24"/>
                <w:szCs w:val="24"/>
              </w:rPr>
            </w:pPr>
            <w:r w:rsidRPr="00D0184D">
              <w:rPr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D51239" w14:textId="77777777" w:rsidR="002E7AF0" w:rsidRPr="00D0184D" w:rsidRDefault="002E7AF0" w:rsidP="002E7AF0">
            <w:pPr>
              <w:jc w:val="center"/>
              <w:rPr>
                <w:sz w:val="24"/>
                <w:szCs w:val="24"/>
              </w:rPr>
            </w:pPr>
            <w:r w:rsidRPr="00D0184D">
              <w:rPr>
                <w:b/>
                <w:color w:val="000000"/>
                <w:sz w:val="24"/>
                <w:szCs w:val="24"/>
              </w:rPr>
              <w:t>Объем часов</w:t>
            </w:r>
          </w:p>
        </w:tc>
      </w:tr>
      <w:tr w:rsidR="002E7AF0" w:rsidRPr="00D0184D" w14:paraId="7670837C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82977B" w14:textId="77777777" w:rsidR="002E7AF0" w:rsidRPr="00D0184D" w:rsidRDefault="002E7AF0" w:rsidP="002E7AF0">
            <w:pPr>
              <w:rPr>
                <w:sz w:val="24"/>
                <w:szCs w:val="24"/>
              </w:rPr>
            </w:pPr>
            <w:r w:rsidRPr="00D0184D">
              <w:rPr>
                <w:b/>
                <w:color w:val="000000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FA3283" w14:textId="6FEFEAC6" w:rsidR="002E7AF0" w:rsidRPr="00D0184D" w:rsidRDefault="00463CFA" w:rsidP="002E7AF0">
            <w:pPr>
              <w:jc w:val="center"/>
              <w:rPr>
                <w:sz w:val="24"/>
                <w:szCs w:val="24"/>
              </w:rPr>
            </w:pPr>
            <w:r w:rsidRPr="00D0184D">
              <w:rPr>
                <w:sz w:val="24"/>
                <w:szCs w:val="24"/>
              </w:rPr>
              <w:t>354</w:t>
            </w:r>
          </w:p>
        </w:tc>
      </w:tr>
      <w:tr w:rsidR="002E7AF0" w:rsidRPr="00D0184D" w14:paraId="56B0F331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711938" w14:textId="77777777" w:rsidR="002E7AF0" w:rsidRPr="00D0184D" w:rsidRDefault="002E7AF0" w:rsidP="002E7AF0">
            <w:pPr>
              <w:rPr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Обязательная учебная нагрузка (аудиторные учебные занятия)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E15CC5" w14:textId="72F9FEFE" w:rsidR="002E7AF0" w:rsidRPr="00D0184D" w:rsidRDefault="00463CFA" w:rsidP="002E7AF0">
            <w:pPr>
              <w:jc w:val="center"/>
              <w:rPr>
                <w:b/>
                <w:bCs/>
                <w:sz w:val="24"/>
                <w:szCs w:val="24"/>
              </w:rPr>
            </w:pPr>
            <w:r w:rsidRPr="00D0184D">
              <w:rPr>
                <w:b/>
                <w:bCs/>
                <w:sz w:val="24"/>
                <w:szCs w:val="24"/>
              </w:rPr>
              <w:t>184</w:t>
            </w:r>
          </w:p>
        </w:tc>
      </w:tr>
      <w:tr w:rsidR="002E7AF0" w:rsidRPr="00D0184D" w14:paraId="6119A414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6E81EE" w14:textId="77777777" w:rsidR="002E7AF0" w:rsidRPr="00D0184D" w:rsidRDefault="002E7AF0" w:rsidP="002E7AF0">
            <w:pPr>
              <w:rPr>
                <w:b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Лекции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7B6D36" w14:textId="5E81D98D" w:rsidR="002E7AF0" w:rsidRPr="00CB438E" w:rsidRDefault="00CB438E" w:rsidP="002E7AF0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84</w:t>
            </w:r>
          </w:p>
        </w:tc>
      </w:tr>
      <w:tr w:rsidR="002E7AF0" w:rsidRPr="00D0184D" w14:paraId="2080E720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B89006" w14:textId="77777777" w:rsidR="002E7AF0" w:rsidRPr="00D0184D" w:rsidRDefault="002E7AF0" w:rsidP="002E7AF0">
            <w:pPr>
              <w:rPr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79FA37" w14:textId="63828859" w:rsidR="002E7AF0" w:rsidRPr="00D0184D" w:rsidRDefault="0035273B" w:rsidP="002E7AF0">
            <w:pPr>
              <w:jc w:val="center"/>
              <w:rPr>
                <w:sz w:val="24"/>
                <w:szCs w:val="24"/>
              </w:rPr>
            </w:pPr>
            <w:r w:rsidRPr="00D0184D">
              <w:rPr>
                <w:sz w:val="24"/>
                <w:szCs w:val="24"/>
              </w:rPr>
              <w:t>69</w:t>
            </w:r>
          </w:p>
        </w:tc>
      </w:tr>
      <w:tr w:rsidR="002E7AF0" w:rsidRPr="00D0184D" w14:paraId="48B89567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2F739F" w14:textId="77777777" w:rsidR="002E7AF0" w:rsidRPr="00D0184D" w:rsidRDefault="002E7AF0" w:rsidP="002E7AF0">
            <w:pPr>
              <w:rPr>
                <w:b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7348B2" w14:textId="148BF4E1" w:rsidR="002E7AF0" w:rsidRPr="00D0184D" w:rsidRDefault="001E67D3" w:rsidP="002E7AF0">
            <w:pPr>
              <w:jc w:val="center"/>
              <w:rPr>
                <w:b/>
                <w:bCs/>
                <w:sz w:val="24"/>
                <w:szCs w:val="24"/>
              </w:rPr>
            </w:pPr>
            <w:r w:rsidRPr="00D0184D">
              <w:rPr>
                <w:b/>
                <w:bCs/>
                <w:sz w:val="24"/>
                <w:szCs w:val="24"/>
              </w:rPr>
              <w:t>36</w:t>
            </w:r>
          </w:p>
        </w:tc>
      </w:tr>
      <w:tr w:rsidR="002E7AF0" w:rsidRPr="00D0184D" w14:paraId="19937858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4867DB" w14:textId="77777777" w:rsidR="002E7AF0" w:rsidRPr="00D0184D" w:rsidRDefault="002E7AF0" w:rsidP="002E7AF0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C53BCA" w14:textId="3A929DA4" w:rsidR="002E7AF0" w:rsidRPr="00D0184D" w:rsidRDefault="00D0184D" w:rsidP="002E7AF0">
            <w:pPr>
              <w:jc w:val="center"/>
              <w:rPr>
                <w:sz w:val="24"/>
                <w:szCs w:val="24"/>
              </w:rPr>
            </w:pPr>
            <w:r w:rsidRPr="00D0184D">
              <w:rPr>
                <w:sz w:val="24"/>
                <w:szCs w:val="24"/>
              </w:rPr>
              <w:t>32</w:t>
            </w:r>
          </w:p>
        </w:tc>
      </w:tr>
      <w:tr w:rsidR="002E7AF0" w:rsidRPr="00D0184D" w14:paraId="3F1B0F82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7C9824" w14:textId="77777777" w:rsidR="002E7AF0" w:rsidRPr="00D0184D" w:rsidRDefault="002E7AF0" w:rsidP="002E7AF0">
            <w:pPr>
              <w:rPr>
                <w:b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E5848E" w14:textId="50AF1308" w:rsidR="002E7AF0" w:rsidRPr="00D0184D" w:rsidRDefault="001E67D3" w:rsidP="002E7AF0">
            <w:pPr>
              <w:jc w:val="center"/>
              <w:rPr>
                <w:b/>
                <w:bCs/>
                <w:sz w:val="24"/>
                <w:szCs w:val="24"/>
              </w:rPr>
            </w:pPr>
            <w:r w:rsidRPr="00D0184D">
              <w:rPr>
                <w:b/>
                <w:bCs/>
                <w:sz w:val="24"/>
                <w:szCs w:val="24"/>
              </w:rPr>
              <w:t>52</w:t>
            </w:r>
          </w:p>
        </w:tc>
      </w:tr>
      <w:tr w:rsidR="002E7AF0" w:rsidRPr="00D0184D" w14:paraId="7ABC0EB5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2EB27D" w14:textId="77777777" w:rsidR="002E7AF0" w:rsidRPr="00D0184D" w:rsidRDefault="002E7AF0" w:rsidP="002E7AF0">
            <w:pPr>
              <w:rPr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822B17" w14:textId="657F064E" w:rsidR="002E7AF0" w:rsidRPr="00D0184D" w:rsidRDefault="00D0184D" w:rsidP="002E7AF0">
            <w:pPr>
              <w:jc w:val="center"/>
              <w:rPr>
                <w:color w:val="000000"/>
                <w:sz w:val="24"/>
                <w:szCs w:val="24"/>
              </w:rPr>
            </w:pPr>
            <w:r w:rsidRPr="00D0184D">
              <w:rPr>
                <w:color w:val="000000"/>
                <w:sz w:val="24"/>
                <w:szCs w:val="24"/>
              </w:rPr>
              <w:t>46</w:t>
            </w:r>
          </w:p>
        </w:tc>
      </w:tr>
      <w:tr w:rsidR="002E7AF0" w:rsidRPr="00D0184D" w14:paraId="4763AD73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8D319D" w14:textId="77777777" w:rsidR="002E7AF0" w:rsidRPr="00D0184D" w:rsidRDefault="002E7AF0" w:rsidP="002E7AF0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Курсовая работа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B51141" w14:textId="77777777" w:rsidR="002E7AF0" w:rsidRPr="00D0184D" w:rsidRDefault="002E7AF0" w:rsidP="002E7AF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2E7AF0" w:rsidRPr="00D0184D" w14:paraId="13B2839F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01EF84" w14:textId="77777777" w:rsidR="002E7AF0" w:rsidRPr="00D0184D" w:rsidRDefault="002E7AF0" w:rsidP="002E7AF0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Самостоятельная внеаудиторная работа обучающегося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4E7385" w14:textId="760B7E61" w:rsidR="002E7AF0" w:rsidRPr="00D0184D" w:rsidRDefault="00070C93" w:rsidP="002E7AF0">
            <w:pPr>
              <w:jc w:val="center"/>
              <w:rPr>
                <w:b/>
                <w:bCs/>
                <w:sz w:val="24"/>
                <w:szCs w:val="24"/>
              </w:rPr>
            </w:pPr>
            <w:r w:rsidRPr="00D0184D">
              <w:rPr>
                <w:b/>
                <w:bCs/>
                <w:sz w:val="24"/>
                <w:szCs w:val="24"/>
              </w:rPr>
              <w:t>14</w:t>
            </w:r>
          </w:p>
        </w:tc>
      </w:tr>
      <w:tr w:rsidR="002E7AF0" w:rsidRPr="00D0184D" w14:paraId="1A910828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70171F" w14:textId="77777777" w:rsidR="002E7AF0" w:rsidRPr="00D0184D" w:rsidRDefault="002E7AF0" w:rsidP="002E7AF0">
            <w:pPr>
              <w:rPr>
                <w:b/>
                <w:sz w:val="24"/>
                <w:szCs w:val="24"/>
                <w:lang w:val="ru-RU"/>
              </w:rPr>
            </w:pPr>
            <w:r w:rsidRPr="00D0184D">
              <w:rPr>
                <w:b/>
                <w:sz w:val="24"/>
                <w:szCs w:val="24"/>
                <w:lang w:val="ru-RU"/>
              </w:rPr>
              <w:t>Учебная практика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33C81E" w14:textId="5CC53157" w:rsidR="002E7AF0" w:rsidRPr="00D0184D" w:rsidRDefault="00070C93" w:rsidP="002E7AF0">
            <w:pPr>
              <w:jc w:val="center"/>
              <w:rPr>
                <w:b/>
                <w:bCs/>
                <w:sz w:val="24"/>
                <w:szCs w:val="24"/>
              </w:rPr>
            </w:pPr>
            <w:r w:rsidRPr="00D0184D">
              <w:rPr>
                <w:b/>
                <w:bCs/>
                <w:sz w:val="24"/>
                <w:szCs w:val="24"/>
              </w:rPr>
              <w:t>36</w:t>
            </w:r>
          </w:p>
        </w:tc>
      </w:tr>
      <w:tr w:rsidR="002E7AF0" w:rsidRPr="00D0184D" w14:paraId="61DFEB5D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F2B787" w14:textId="77777777" w:rsidR="002E7AF0" w:rsidRPr="00D0184D" w:rsidRDefault="002E7AF0" w:rsidP="002E7AF0">
            <w:pPr>
              <w:rPr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779D72" w14:textId="1D4D7A61" w:rsidR="002E7AF0" w:rsidRPr="00D0184D" w:rsidRDefault="00070C93" w:rsidP="002E7AF0">
            <w:pPr>
              <w:jc w:val="center"/>
              <w:rPr>
                <w:sz w:val="24"/>
                <w:szCs w:val="24"/>
              </w:rPr>
            </w:pPr>
            <w:r w:rsidRPr="00D0184D">
              <w:rPr>
                <w:sz w:val="24"/>
                <w:szCs w:val="24"/>
              </w:rPr>
              <w:t>34</w:t>
            </w:r>
          </w:p>
        </w:tc>
      </w:tr>
      <w:tr w:rsidR="002E7AF0" w:rsidRPr="00D0184D" w14:paraId="2BCCF9FF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553D87" w14:textId="77777777" w:rsidR="002E7AF0" w:rsidRPr="00D0184D" w:rsidRDefault="002E7AF0" w:rsidP="002E7AF0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Производственная практика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264FB6" w14:textId="54CEFBA1" w:rsidR="002E7AF0" w:rsidRPr="00D0184D" w:rsidRDefault="00070C93" w:rsidP="002E7AF0">
            <w:pPr>
              <w:jc w:val="center"/>
              <w:rPr>
                <w:b/>
                <w:bCs/>
                <w:sz w:val="24"/>
                <w:szCs w:val="24"/>
              </w:rPr>
            </w:pPr>
            <w:r w:rsidRPr="00D0184D">
              <w:rPr>
                <w:b/>
                <w:bCs/>
                <w:sz w:val="24"/>
                <w:szCs w:val="24"/>
              </w:rPr>
              <w:t>108</w:t>
            </w:r>
          </w:p>
        </w:tc>
      </w:tr>
      <w:tr w:rsidR="002E7AF0" w:rsidRPr="00D0184D" w14:paraId="483AFC2D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9F6F4B" w14:textId="77777777" w:rsidR="002E7AF0" w:rsidRPr="00D0184D" w:rsidRDefault="002E7AF0" w:rsidP="002E7AF0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7D9147" w14:textId="728CF1B0" w:rsidR="002E7AF0" w:rsidRPr="00D0184D" w:rsidRDefault="00070C93" w:rsidP="002E7AF0">
            <w:pPr>
              <w:jc w:val="center"/>
              <w:rPr>
                <w:sz w:val="24"/>
                <w:szCs w:val="24"/>
              </w:rPr>
            </w:pPr>
            <w:r w:rsidRPr="00D0184D">
              <w:rPr>
                <w:sz w:val="24"/>
                <w:szCs w:val="24"/>
              </w:rPr>
              <w:t>106</w:t>
            </w:r>
          </w:p>
        </w:tc>
      </w:tr>
      <w:tr w:rsidR="00BA209A" w:rsidRPr="00CB438E" w14:paraId="21182BDC" w14:textId="1647D35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E92AB5" w14:textId="7A5EEDBB" w:rsidR="00BA209A" w:rsidRPr="00D0184D" w:rsidRDefault="00BA209A" w:rsidP="002E7AF0">
            <w:pPr>
              <w:rPr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i/>
                <w:color w:val="000000"/>
                <w:sz w:val="24"/>
                <w:szCs w:val="24"/>
                <w:lang w:val="ru-RU"/>
              </w:rPr>
              <w:t xml:space="preserve">омежуточная аттестация в форме: </w:t>
            </w: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экзамена, квалификационного экзамена_________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C837829" w14:textId="3AA5A8A4" w:rsidR="00BA209A" w:rsidRPr="00D0184D" w:rsidRDefault="00BA209A" w:rsidP="00BA209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</w:tr>
    </w:tbl>
    <w:p w14:paraId="55386B1D" w14:textId="77777777" w:rsidR="00086FFA" w:rsidRDefault="00086FFA" w:rsidP="00091CBC">
      <w:pPr>
        <w:jc w:val="both"/>
        <w:rPr>
          <w:b/>
          <w:sz w:val="28"/>
          <w:szCs w:val="28"/>
          <w:lang w:val="ru-RU"/>
        </w:rPr>
        <w:sectPr w:rsidR="00086FFA" w:rsidSect="00091C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0721977" w14:textId="77777777" w:rsidR="00086FFA" w:rsidRPr="00086FFA" w:rsidRDefault="00086FFA" w:rsidP="00086FFA">
      <w:pPr>
        <w:rPr>
          <w:b/>
          <w:sz w:val="28"/>
          <w:szCs w:val="28"/>
          <w:lang w:val="ru-RU"/>
        </w:rPr>
      </w:pPr>
      <w:r w:rsidRPr="00086FFA">
        <w:rPr>
          <w:b/>
          <w:sz w:val="28"/>
          <w:szCs w:val="28"/>
          <w:lang w:val="ru-RU"/>
        </w:rPr>
        <w:lastRenderedPageBreak/>
        <w:t>2. Структура и содержание профессионального модуля</w:t>
      </w:r>
    </w:p>
    <w:p w14:paraId="6447D394" w14:textId="77777777" w:rsidR="00086FFA" w:rsidRPr="00086FFA" w:rsidRDefault="00086FFA" w:rsidP="00086FFA">
      <w:pPr>
        <w:rPr>
          <w:b/>
          <w:sz w:val="28"/>
          <w:szCs w:val="28"/>
          <w:lang w:val="ru-RU"/>
        </w:rPr>
      </w:pPr>
      <w:r w:rsidRPr="00086FFA">
        <w:rPr>
          <w:b/>
          <w:sz w:val="28"/>
          <w:szCs w:val="28"/>
          <w:lang w:val="ru-RU"/>
        </w:rPr>
        <w:t>2.1. Структура профессионального модуля</w:t>
      </w:r>
    </w:p>
    <w:tbl>
      <w:tblPr>
        <w:tblW w:w="5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2694"/>
        <w:gridCol w:w="1490"/>
        <w:gridCol w:w="860"/>
        <w:gridCol w:w="2008"/>
        <w:gridCol w:w="140"/>
        <w:gridCol w:w="1440"/>
        <w:gridCol w:w="1565"/>
        <w:gridCol w:w="1287"/>
        <w:gridCol w:w="1016"/>
      </w:tblGrid>
      <w:tr w:rsidR="00115171" w:rsidRPr="00C64642" w14:paraId="55F77A0A" w14:textId="77777777" w:rsidTr="00E97F73">
        <w:trPr>
          <w:trHeight w:val="353"/>
        </w:trPr>
        <w:tc>
          <w:tcPr>
            <w:tcW w:w="990" w:type="pct"/>
            <w:vMerge w:val="restart"/>
            <w:vAlign w:val="center"/>
          </w:tcPr>
          <w:p w14:paraId="328CBD97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Коды профессиональных общих компетенций</w:t>
            </w:r>
          </w:p>
        </w:tc>
        <w:tc>
          <w:tcPr>
            <w:tcW w:w="864" w:type="pct"/>
            <w:vMerge w:val="restart"/>
            <w:vAlign w:val="center"/>
          </w:tcPr>
          <w:p w14:paraId="5C52281D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478" w:type="pct"/>
            <w:vMerge w:val="restart"/>
            <w:vAlign w:val="center"/>
          </w:tcPr>
          <w:p w14:paraId="56D9CDB4" w14:textId="77777777" w:rsidR="00086FFA" w:rsidRPr="00086FFA" w:rsidRDefault="00086FFA" w:rsidP="005344C5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086FFA">
              <w:rPr>
                <w:iCs/>
                <w:sz w:val="24"/>
                <w:szCs w:val="24"/>
              </w:rPr>
              <w:t>Суммарный объем нагрузки, час.</w:t>
            </w:r>
          </w:p>
        </w:tc>
        <w:tc>
          <w:tcPr>
            <w:tcW w:w="2667" w:type="pct"/>
            <w:gridSpan w:val="7"/>
            <w:vAlign w:val="center"/>
          </w:tcPr>
          <w:p w14:paraId="7CB5652D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Объем профессионального модуля, ак. час.</w:t>
            </w:r>
          </w:p>
        </w:tc>
      </w:tr>
      <w:tr w:rsidR="00086FFA" w:rsidRPr="00086FFA" w14:paraId="039FD5A0" w14:textId="77777777" w:rsidTr="00E97F73">
        <w:trPr>
          <w:trHeight w:val="353"/>
        </w:trPr>
        <w:tc>
          <w:tcPr>
            <w:tcW w:w="990" w:type="pct"/>
            <w:vMerge/>
            <w:vAlign w:val="center"/>
          </w:tcPr>
          <w:p w14:paraId="1211B3DE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64" w:type="pct"/>
            <w:vMerge/>
            <w:vAlign w:val="center"/>
          </w:tcPr>
          <w:p w14:paraId="4C2E0425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78" w:type="pct"/>
            <w:vMerge/>
            <w:vAlign w:val="center"/>
          </w:tcPr>
          <w:p w14:paraId="1C61D7A2" w14:textId="77777777" w:rsidR="00086FFA" w:rsidRPr="00086FFA" w:rsidRDefault="00086FFA" w:rsidP="005344C5">
            <w:pPr>
              <w:suppressAutoHyphens/>
              <w:jc w:val="center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2342" w:type="pct"/>
            <w:gridSpan w:val="6"/>
            <w:vAlign w:val="center"/>
          </w:tcPr>
          <w:p w14:paraId="709A33AC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Работа обучающихся во взаимодействии с преподавателем</w:t>
            </w:r>
          </w:p>
        </w:tc>
        <w:tc>
          <w:tcPr>
            <w:tcW w:w="325" w:type="pct"/>
            <w:vMerge w:val="restart"/>
            <w:vAlign w:val="center"/>
          </w:tcPr>
          <w:p w14:paraId="66BD34CF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Самостоятельная работа</w:t>
            </w:r>
          </w:p>
        </w:tc>
      </w:tr>
      <w:tr w:rsidR="00C464C2" w:rsidRPr="00086FFA" w14:paraId="496AC828" w14:textId="77777777" w:rsidTr="00E97F73">
        <w:tc>
          <w:tcPr>
            <w:tcW w:w="990" w:type="pct"/>
            <w:vMerge/>
          </w:tcPr>
          <w:p w14:paraId="25D3083C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  <w:tc>
          <w:tcPr>
            <w:tcW w:w="864" w:type="pct"/>
            <w:vMerge/>
            <w:vAlign w:val="center"/>
          </w:tcPr>
          <w:p w14:paraId="2BEFA69D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  <w:tc>
          <w:tcPr>
            <w:tcW w:w="478" w:type="pct"/>
            <w:vMerge/>
            <w:vAlign w:val="center"/>
          </w:tcPr>
          <w:p w14:paraId="23D78D15" w14:textId="77777777" w:rsidR="00086FFA" w:rsidRPr="00086FFA" w:rsidRDefault="00086FFA" w:rsidP="005344C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27" w:type="pct"/>
            <w:gridSpan w:val="4"/>
            <w:vAlign w:val="center"/>
          </w:tcPr>
          <w:p w14:paraId="1F4C3360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Обучение по МДК</w:t>
            </w:r>
          </w:p>
        </w:tc>
        <w:tc>
          <w:tcPr>
            <w:tcW w:w="915" w:type="pct"/>
            <w:gridSpan w:val="2"/>
            <w:vMerge w:val="restart"/>
            <w:vAlign w:val="center"/>
          </w:tcPr>
          <w:p w14:paraId="495BAE0F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Практики</w:t>
            </w:r>
          </w:p>
        </w:tc>
        <w:tc>
          <w:tcPr>
            <w:tcW w:w="325" w:type="pct"/>
            <w:vMerge/>
            <w:vAlign w:val="center"/>
          </w:tcPr>
          <w:p w14:paraId="5D315A87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</w:tr>
      <w:tr w:rsidR="00115171" w:rsidRPr="00086FFA" w14:paraId="28799F97" w14:textId="77777777" w:rsidTr="00E97F73">
        <w:tc>
          <w:tcPr>
            <w:tcW w:w="990" w:type="pct"/>
            <w:vMerge/>
          </w:tcPr>
          <w:p w14:paraId="208D7B94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  <w:tc>
          <w:tcPr>
            <w:tcW w:w="864" w:type="pct"/>
            <w:vMerge/>
            <w:vAlign w:val="center"/>
          </w:tcPr>
          <w:p w14:paraId="6ECA9675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  <w:tc>
          <w:tcPr>
            <w:tcW w:w="478" w:type="pct"/>
            <w:vMerge/>
            <w:vAlign w:val="center"/>
          </w:tcPr>
          <w:p w14:paraId="6CFB0175" w14:textId="77777777" w:rsidR="00086FFA" w:rsidRPr="00086FFA" w:rsidRDefault="00086FFA" w:rsidP="005344C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76" w:type="pct"/>
            <w:vMerge w:val="restart"/>
            <w:vAlign w:val="center"/>
          </w:tcPr>
          <w:p w14:paraId="7473E88D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Всего</w:t>
            </w:r>
          </w:p>
          <w:p w14:paraId="1DAD5D97" w14:textId="77777777" w:rsidR="00086FFA" w:rsidRPr="00086FFA" w:rsidRDefault="00086FFA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51" w:type="pct"/>
            <w:gridSpan w:val="3"/>
            <w:vAlign w:val="center"/>
          </w:tcPr>
          <w:p w14:paraId="1EEC20C8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В том числе</w:t>
            </w:r>
          </w:p>
        </w:tc>
        <w:tc>
          <w:tcPr>
            <w:tcW w:w="915" w:type="pct"/>
            <w:gridSpan w:val="2"/>
            <w:vMerge/>
            <w:vAlign w:val="center"/>
          </w:tcPr>
          <w:p w14:paraId="63B2519A" w14:textId="77777777" w:rsidR="00086FFA" w:rsidRPr="00086FFA" w:rsidRDefault="00086FFA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5" w:type="pct"/>
            <w:vMerge/>
            <w:vAlign w:val="center"/>
          </w:tcPr>
          <w:p w14:paraId="4AF15C95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</w:tr>
      <w:tr w:rsidR="00115171" w:rsidRPr="00086FFA" w14:paraId="76BB6642" w14:textId="77777777" w:rsidTr="00E97F73">
        <w:tc>
          <w:tcPr>
            <w:tcW w:w="990" w:type="pct"/>
            <w:vMerge/>
          </w:tcPr>
          <w:p w14:paraId="5CEC2711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  <w:tc>
          <w:tcPr>
            <w:tcW w:w="864" w:type="pct"/>
            <w:vMerge/>
            <w:vAlign w:val="center"/>
          </w:tcPr>
          <w:p w14:paraId="6AA38E64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  <w:tc>
          <w:tcPr>
            <w:tcW w:w="478" w:type="pct"/>
            <w:vMerge/>
            <w:vAlign w:val="center"/>
          </w:tcPr>
          <w:p w14:paraId="1F9A7CA7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  <w:tc>
          <w:tcPr>
            <w:tcW w:w="276" w:type="pct"/>
            <w:vMerge/>
            <w:vAlign w:val="center"/>
          </w:tcPr>
          <w:p w14:paraId="04ACE2D8" w14:textId="77777777" w:rsidR="00086FFA" w:rsidRPr="00086FFA" w:rsidRDefault="00086FFA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89" w:type="pct"/>
            <w:gridSpan w:val="2"/>
            <w:vAlign w:val="center"/>
          </w:tcPr>
          <w:p w14:paraId="77873994" w14:textId="77777777" w:rsidR="00086FFA" w:rsidRPr="00086FFA" w:rsidRDefault="00086FFA" w:rsidP="005344C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86FFA">
              <w:rPr>
                <w:color w:val="000000"/>
                <w:sz w:val="24"/>
                <w:szCs w:val="24"/>
              </w:rPr>
              <w:t>Лабораторных и практических занятий</w:t>
            </w:r>
          </w:p>
        </w:tc>
        <w:tc>
          <w:tcPr>
            <w:tcW w:w="462" w:type="pct"/>
            <w:vAlign w:val="center"/>
          </w:tcPr>
          <w:p w14:paraId="19B8DD0D" w14:textId="77777777" w:rsidR="00086FFA" w:rsidRPr="00086FFA" w:rsidRDefault="00086FFA" w:rsidP="005344C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86FFA">
              <w:rPr>
                <w:color w:val="000000"/>
                <w:sz w:val="24"/>
                <w:szCs w:val="24"/>
              </w:rPr>
              <w:t xml:space="preserve">Курсовых работ (проектов) </w:t>
            </w:r>
          </w:p>
        </w:tc>
        <w:tc>
          <w:tcPr>
            <w:tcW w:w="502" w:type="pct"/>
            <w:vAlign w:val="center"/>
          </w:tcPr>
          <w:p w14:paraId="6404FFFB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Учебная</w:t>
            </w:r>
          </w:p>
          <w:p w14:paraId="2EDD2C3B" w14:textId="77777777" w:rsidR="00086FFA" w:rsidRPr="00086FFA" w:rsidRDefault="00086FFA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75F6AA6C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Производственная</w:t>
            </w:r>
          </w:p>
          <w:p w14:paraId="12F4ED05" w14:textId="77777777" w:rsidR="00086FFA" w:rsidRPr="00086FFA" w:rsidRDefault="00086FFA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5" w:type="pct"/>
            <w:vMerge/>
            <w:vAlign w:val="center"/>
          </w:tcPr>
          <w:p w14:paraId="59358EFD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</w:tr>
      <w:tr w:rsidR="00115171" w:rsidRPr="00086FFA" w14:paraId="1A88506A" w14:textId="77777777" w:rsidTr="00E97F73">
        <w:tc>
          <w:tcPr>
            <w:tcW w:w="990" w:type="pct"/>
            <w:vAlign w:val="center"/>
          </w:tcPr>
          <w:p w14:paraId="0E4EF6D4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864" w:type="pct"/>
            <w:vAlign w:val="center"/>
          </w:tcPr>
          <w:p w14:paraId="065FD871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478" w:type="pct"/>
            <w:vAlign w:val="center"/>
          </w:tcPr>
          <w:p w14:paraId="25FF2E16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76" w:type="pct"/>
            <w:vAlign w:val="center"/>
          </w:tcPr>
          <w:p w14:paraId="4997BCF6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689" w:type="pct"/>
            <w:gridSpan w:val="2"/>
            <w:vAlign w:val="center"/>
          </w:tcPr>
          <w:p w14:paraId="5D390155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462" w:type="pct"/>
            <w:vAlign w:val="center"/>
          </w:tcPr>
          <w:p w14:paraId="6EF4FD28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502" w:type="pct"/>
            <w:vAlign w:val="center"/>
          </w:tcPr>
          <w:p w14:paraId="47A0DB38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7</w:t>
            </w:r>
          </w:p>
        </w:tc>
        <w:tc>
          <w:tcPr>
            <w:tcW w:w="413" w:type="pct"/>
            <w:vAlign w:val="center"/>
          </w:tcPr>
          <w:p w14:paraId="0106DE92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8</w:t>
            </w:r>
          </w:p>
        </w:tc>
        <w:tc>
          <w:tcPr>
            <w:tcW w:w="325" w:type="pct"/>
            <w:vAlign w:val="center"/>
          </w:tcPr>
          <w:p w14:paraId="7F9537BD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9</w:t>
            </w:r>
          </w:p>
        </w:tc>
      </w:tr>
      <w:tr w:rsidR="00115171" w:rsidRPr="00086FFA" w14:paraId="2E6CF105" w14:textId="77777777" w:rsidTr="00E97F73">
        <w:tc>
          <w:tcPr>
            <w:tcW w:w="990" w:type="pct"/>
          </w:tcPr>
          <w:p w14:paraId="7A81B02C" w14:textId="77777777" w:rsidR="00C57182" w:rsidRDefault="00086FFA" w:rsidP="005344C5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ПК 1.1.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1.2.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1.3.</w:t>
            </w:r>
            <w:r w:rsidR="00C57182">
              <w:rPr>
                <w:sz w:val="24"/>
                <w:szCs w:val="24"/>
                <w:lang w:val="ru-RU"/>
              </w:rPr>
              <w:t>,</w:t>
            </w:r>
          </w:p>
          <w:p w14:paraId="5C5074A1" w14:textId="77777777" w:rsidR="00086FFA" w:rsidRPr="00086FFA" w:rsidRDefault="00086FFA" w:rsidP="005344C5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ПК 1.4.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1.6.</w:t>
            </w:r>
          </w:p>
          <w:p w14:paraId="15972D04" w14:textId="77777777" w:rsidR="00086FFA" w:rsidRPr="00086FFA" w:rsidRDefault="00086FFA" w:rsidP="00534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ОК01. ОК02. ОК03. </w:t>
            </w:r>
            <w:r w:rsidRPr="00086FFA">
              <w:rPr>
                <w:sz w:val="24"/>
                <w:szCs w:val="24"/>
                <w:lang w:val="ru-RU"/>
              </w:rPr>
              <w:t xml:space="preserve">ОК04. ОК05. </w:t>
            </w:r>
            <w:r w:rsidRPr="00086FFA">
              <w:rPr>
                <w:sz w:val="24"/>
                <w:szCs w:val="24"/>
              </w:rPr>
              <w:t>ОК09.ОК10. ОК11.</w:t>
            </w:r>
          </w:p>
        </w:tc>
        <w:tc>
          <w:tcPr>
            <w:tcW w:w="864" w:type="pct"/>
          </w:tcPr>
          <w:p w14:paraId="63A6B4D6" w14:textId="77777777" w:rsidR="00086FFA" w:rsidRPr="00086FFA" w:rsidRDefault="00086FFA" w:rsidP="005344C5">
            <w:pPr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Раздел 1 Расчетные операции</w:t>
            </w:r>
          </w:p>
        </w:tc>
        <w:tc>
          <w:tcPr>
            <w:tcW w:w="478" w:type="pct"/>
            <w:vAlign w:val="center"/>
          </w:tcPr>
          <w:p w14:paraId="0D747366" w14:textId="77777777" w:rsidR="00086FFA" w:rsidRPr="000D7DA5" w:rsidRDefault="000D7DA5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76" w:type="pct"/>
            <w:vAlign w:val="center"/>
          </w:tcPr>
          <w:p w14:paraId="477BDAFC" w14:textId="77777777" w:rsidR="00086FFA" w:rsidRPr="000D7DA5" w:rsidRDefault="000D7DA5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CB709E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689" w:type="pct"/>
            <w:gridSpan w:val="2"/>
            <w:vAlign w:val="center"/>
          </w:tcPr>
          <w:p w14:paraId="758CC199" w14:textId="77777777" w:rsidR="00086FFA" w:rsidRPr="000D7DA5" w:rsidRDefault="00D953EA" w:rsidP="005344C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462" w:type="pct"/>
            <w:vMerge w:val="restart"/>
            <w:vAlign w:val="center"/>
          </w:tcPr>
          <w:p w14:paraId="33EBF26F" w14:textId="77777777" w:rsidR="00086FFA" w:rsidRPr="00086FFA" w:rsidRDefault="00086FFA" w:rsidP="005344C5">
            <w:pPr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-</w:t>
            </w:r>
          </w:p>
        </w:tc>
        <w:tc>
          <w:tcPr>
            <w:tcW w:w="502" w:type="pct"/>
            <w:vAlign w:val="center"/>
          </w:tcPr>
          <w:p w14:paraId="7DC05CDE" w14:textId="77777777" w:rsidR="00086FFA" w:rsidRPr="00086FFA" w:rsidRDefault="00086FFA" w:rsidP="005344C5">
            <w:pPr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-</w:t>
            </w:r>
          </w:p>
        </w:tc>
        <w:tc>
          <w:tcPr>
            <w:tcW w:w="413" w:type="pct"/>
            <w:vAlign w:val="center"/>
          </w:tcPr>
          <w:p w14:paraId="57B7BAF7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" w:type="pct"/>
            <w:vAlign w:val="center"/>
          </w:tcPr>
          <w:p w14:paraId="3E8C7B8F" w14:textId="77777777" w:rsidR="00086FFA" w:rsidRPr="000D7DA5" w:rsidRDefault="000D7DA5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</w:tr>
      <w:tr w:rsidR="00115171" w:rsidRPr="00086FFA" w14:paraId="7E7DDAD7" w14:textId="77777777" w:rsidTr="00E97F73">
        <w:tc>
          <w:tcPr>
            <w:tcW w:w="990" w:type="pct"/>
          </w:tcPr>
          <w:p w14:paraId="24671F04" w14:textId="77777777" w:rsidR="00086FFA" w:rsidRPr="00086FFA" w:rsidRDefault="00086FFA" w:rsidP="005344C5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ПК 1.1.</w:t>
            </w:r>
          </w:p>
          <w:p w14:paraId="231D99E5" w14:textId="77777777" w:rsidR="00086FFA" w:rsidRPr="00086FFA" w:rsidRDefault="00086FFA" w:rsidP="005344C5">
            <w:pPr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  <w:lang w:val="ru-RU"/>
              </w:rPr>
              <w:t xml:space="preserve">ОК01. ОК02. ОК03. ОК04. </w:t>
            </w:r>
            <w:r w:rsidRPr="00086FFA">
              <w:rPr>
                <w:sz w:val="24"/>
                <w:szCs w:val="24"/>
              </w:rPr>
              <w:t>ОК05. ОК09. ОК010. ОК11.</w:t>
            </w:r>
          </w:p>
        </w:tc>
        <w:tc>
          <w:tcPr>
            <w:tcW w:w="864" w:type="pct"/>
          </w:tcPr>
          <w:p w14:paraId="41A5BDEF" w14:textId="77777777" w:rsidR="00086FFA" w:rsidRPr="00086FFA" w:rsidRDefault="00086FFA" w:rsidP="005344C5">
            <w:pPr>
              <w:rPr>
                <w:sz w:val="24"/>
                <w:szCs w:val="24"/>
              </w:rPr>
            </w:pPr>
            <w:r w:rsidRPr="00086FFA">
              <w:rPr>
                <w:rFonts w:eastAsia="Calibri"/>
                <w:bCs/>
                <w:sz w:val="24"/>
                <w:szCs w:val="24"/>
              </w:rPr>
              <w:t>Раздел 2 Кассовые обслуживание клиентов</w:t>
            </w:r>
          </w:p>
        </w:tc>
        <w:tc>
          <w:tcPr>
            <w:tcW w:w="478" w:type="pct"/>
          </w:tcPr>
          <w:p w14:paraId="0E744834" w14:textId="77777777" w:rsidR="00086FFA" w:rsidRPr="000D7DA5" w:rsidRDefault="000D7DA5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76" w:type="pct"/>
          </w:tcPr>
          <w:p w14:paraId="1E02A638" w14:textId="77777777" w:rsidR="00086FFA" w:rsidRPr="000D7DA5" w:rsidRDefault="000D7DA5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  <w:r w:rsidR="00CB709E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689" w:type="pct"/>
            <w:gridSpan w:val="2"/>
          </w:tcPr>
          <w:p w14:paraId="66AF7614" w14:textId="77777777" w:rsidR="00086FFA" w:rsidRPr="00D953EA" w:rsidRDefault="00D953EA" w:rsidP="005344C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462" w:type="pct"/>
            <w:vMerge/>
          </w:tcPr>
          <w:p w14:paraId="7451BEE5" w14:textId="77777777" w:rsidR="00086FFA" w:rsidRPr="00086FFA" w:rsidRDefault="00086FFA" w:rsidP="005344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pct"/>
          </w:tcPr>
          <w:p w14:paraId="7F154B07" w14:textId="77777777" w:rsidR="00086FFA" w:rsidRPr="00086FFA" w:rsidRDefault="00086FFA" w:rsidP="005344C5">
            <w:pPr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-</w:t>
            </w:r>
          </w:p>
        </w:tc>
        <w:tc>
          <w:tcPr>
            <w:tcW w:w="413" w:type="pct"/>
          </w:tcPr>
          <w:p w14:paraId="6EEC44D9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" w:type="pct"/>
          </w:tcPr>
          <w:p w14:paraId="791A3C07" w14:textId="77777777" w:rsidR="00086FFA" w:rsidRPr="000D7DA5" w:rsidRDefault="000D7DA5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</w:tr>
      <w:tr w:rsidR="00115171" w:rsidRPr="00086FFA" w14:paraId="7194D836" w14:textId="77777777" w:rsidTr="00E97F73">
        <w:tc>
          <w:tcPr>
            <w:tcW w:w="990" w:type="pct"/>
          </w:tcPr>
          <w:p w14:paraId="3D416583" w14:textId="77777777" w:rsidR="00086FFA" w:rsidRPr="00086FFA" w:rsidRDefault="00086FFA" w:rsidP="005344C5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ПК 1.4. ПК 1.5.</w:t>
            </w:r>
          </w:p>
          <w:p w14:paraId="10E032BA" w14:textId="77777777" w:rsidR="00086FFA" w:rsidRPr="00086FFA" w:rsidRDefault="00086FFA" w:rsidP="005344C5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ОК01. ОК02. ОК03. ОК04. ОК05. ОК09.ОК10. ОК11.</w:t>
            </w:r>
          </w:p>
        </w:tc>
        <w:tc>
          <w:tcPr>
            <w:tcW w:w="864" w:type="pct"/>
          </w:tcPr>
          <w:p w14:paraId="0406BEC6" w14:textId="77777777" w:rsidR="00086FFA" w:rsidRPr="00086FFA" w:rsidRDefault="00086FFA" w:rsidP="005344C5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086FFA">
              <w:rPr>
                <w:rFonts w:eastAsia="Calibri"/>
                <w:bCs/>
                <w:sz w:val="24"/>
                <w:szCs w:val="24"/>
                <w:lang w:val="ru-RU"/>
              </w:rPr>
              <w:t>Раздел 3 Организация международных расчетов по экспортно-импортным операциям</w:t>
            </w:r>
          </w:p>
        </w:tc>
        <w:tc>
          <w:tcPr>
            <w:tcW w:w="478" w:type="pct"/>
          </w:tcPr>
          <w:p w14:paraId="11D1640F" w14:textId="77777777" w:rsidR="00086FFA" w:rsidRPr="00817059" w:rsidRDefault="00817059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276" w:type="pct"/>
          </w:tcPr>
          <w:p w14:paraId="28F85AC8" w14:textId="77777777" w:rsidR="00086FFA" w:rsidRPr="00817059" w:rsidRDefault="00817059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  <w:r w:rsidR="00C74790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689" w:type="pct"/>
            <w:gridSpan w:val="2"/>
          </w:tcPr>
          <w:p w14:paraId="5ABF817F" w14:textId="77777777" w:rsidR="00086FFA" w:rsidRPr="00D953EA" w:rsidRDefault="00D953EA" w:rsidP="005344C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62" w:type="pct"/>
          </w:tcPr>
          <w:p w14:paraId="7FD7D2FA" w14:textId="77777777" w:rsidR="00086FFA" w:rsidRPr="00086FFA" w:rsidRDefault="00086FFA" w:rsidP="005344C5">
            <w:pPr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14:paraId="15C5CBF7" w14:textId="77777777" w:rsidR="00086FFA" w:rsidRPr="00086FFA" w:rsidRDefault="00086FFA" w:rsidP="005344C5">
            <w:pPr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-</w:t>
            </w:r>
          </w:p>
        </w:tc>
        <w:tc>
          <w:tcPr>
            <w:tcW w:w="413" w:type="pct"/>
          </w:tcPr>
          <w:p w14:paraId="602E820B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" w:type="pct"/>
          </w:tcPr>
          <w:p w14:paraId="733FCC7D" w14:textId="77777777" w:rsidR="00086FFA" w:rsidRPr="00C464C2" w:rsidRDefault="00C464C2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</w:tr>
      <w:tr w:rsidR="00D27B11" w:rsidRPr="00086FFA" w14:paraId="42207896" w14:textId="77777777" w:rsidTr="00E97F73">
        <w:tc>
          <w:tcPr>
            <w:tcW w:w="990" w:type="pct"/>
          </w:tcPr>
          <w:p w14:paraId="763772BF" w14:textId="77777777" w:rsidR="00C57182" w:rsidRDefault="00D27B11" w:rsidP="00C464C2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ПК 1.1.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1.2.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1.3.</w:t>
            </w:r>
            <w:r w:rsidR="00C57182">
              <w:rPr>
                <w:sz w:val="24"/>
                <w:szCs w:val="24"/>
                <w:lang w:val="ru-RU"/>
              </w:rPr>
              <w:t>,</w:t>
            </w:r>
          </w:p>
          <w:p w14:paraId="4839EF37" w14:textId="77777777" w:rsidR="00D27B11" w:rsidRPr="00086FFA" w:rsidRDefault="00D27B11" w:rsidP="00C464C2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ПК 1.4.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1.5.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 xml:space="preserve"> ПК 1.6.</w:t>
            </w:r>
          </w:p>
          <w:p w14:paraId="719AE51F" w14:textId="77777777" w:rsidR="00D27B11" w:rsidRPr="00C57182" w:rsidRDefault="00D27B11" w:rsidP="00C464C2">
            <w:pPr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  <w:lang w:val="ru-RU"/>
              </w:rPr>
              <w:t xml:space="preserve">ОК01. ОК02. ОК03. ОК04. </w:t>
            </w:r>
            <w:r w:rsidRPr="007E2C60">
              <w:rPr>
                <w:sz w:val="24"/>
                <w:szCs w:val="24"/>
                <w:lang w:val="ru-RU"/>
              </w:rPr>
              <w:t xml:space="preserve">ОК05. </w:t>
            </w:r>
            <w:r w:rsidRPr="00086FFA">
              <w:rPr>
                <w:sz w:val="24"/>
                <w:szCs w:val="24"/>
              </w:rPr>
              <w:t>ОК09.ОК10. ОК11.</w:t>
            </w:r>
          </w:p>
        </w:tc>
        <w:tc>
          <w:tcPr>
            <w:tcW w:w="864" w:type="pct"/>
          </w:tcPr>
          <w:p w14:paraId="5E54D5CA" w14:textId="77777777" w:rsidR="00D27B11" w:rsidRPr="00086FFA" w:rsidRDefault="00D27B11" w:rsidP="005344C5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sz w:val="24"/>
                <w:szCs w:val="24"/>
                <w:lang w:val="ru-RU"/>
              </w:rPr>
              <w:t>Учебная практика</w:t>
            </w:r>
          </w:p>
        </w:tc>
        <w:tc>
          <w:tcPr>
            <w:tcW w:w="478" w:type="pct"/>
          </w:tcPr>
          <w:p w14:paraId="779A8637" w14:textId="77777777" w:rsidR="00D27B11" w:rsidRPr="00D27B11" w:rsidRDefault="00D27B1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1427" w:type="pct"/>
            <w:gridSpan w:val="4"/>
            <w:shd w:val="clear" w:color="auto" w:fill="BFBFBF" w:themeFill="background1" w:themeFillShade="BF"/>
          </w:tcPr>
          <w:p w14:paraId="7E1BD208" w14:textId="77777777" w:rsidR="00D27B11" w:rsidRPr="00086FFA" w:rsidRDefault="00D27B11" w:rsidP="005344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pct"/>
          </w:tcPr>
          <w:p w14:paraId="0C556609" w14:textId="77777777" w:rsidR="00D27B11" w:rsidRPr="00D27B11" w:rsidRDefault="00D27B1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27B11"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413" w:type="pct"/>
          </w:tcPr>
          <w:p w14:paraId="433814C0" w14:textId="77777777" w:rsidR="00D27B11" w:rsidRPr="00D27B11" w:rsidRDefault="00D27B1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25" w:type="pct"/>
          </w:tcPr>
          <w:p w14:paraId="5980ED67" w14:textId="77777777" w:rsidR="00D27B11" w:rsidRDefault="00D27B1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115171" w:rsidRPr="00086FFA" w14:paraId="31D65E08" w14:textId="77777777" w:rsidTr="00E97F73">
        <w:tc>
          <w:tcPr>
            <w:tcW w:w="990" w:type="pct"/>
          </w:tcPr>
          <w:p w14:paraId="72BEE91B" w14:textId="77777777" w:rsidR="00C57182" w:rsidRDefault="00086FFA" w:rsidP="005344C5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ПК 1.1.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1.2.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1.3.</w:t>
            </w:r>
            <w:r w:rsidR="00C57182">
              <w:rPr>
                <w:sz w:val="24"/>
                <w:szCs w:val="24"/>
                <w:lang w:val="ru-RU"/>
              </w:rPr>
              <w:t>,</w:t>
            </w:r>
          </w:p>
          <w:p w14:paraId="2101B01D" w14:textId="77777777" w:rsidR="00086FFA" w:rsidRPr="00086FFA" w:rsidRDefault="00086FFA" w:rsidP="005344C5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ПК 1.4</w:t>
            </w:r>
            <w:r w:rsidR="00C57182">
              <w:rPr>
                <w:sz w:val="24"/>
                <w:szCs w:val="24"/>
                <w:lang w:val="ru-RU"/>
              </w:rPr>
              <w:t>.,</w:t>
            </w:r>
            <w:r w:rsidRPr="00086FFA">
              <w:rPr>
                <w:sz w:val="24"/>
                <w:szCs w:val="24"/>
                <w:lang w:val="ru-RU"/>
              </w:rPr>
              <w:t>ПК 1.5.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1.6.</w:t>
            </w:r>
          </w:p>
          <w:p w14:paraId="58CE1363" w14:textId="77777777" w:rsidR="00086FFA" w:rsidRPr="00086FFA" w:rsidRDefault="00086FFA" w:rsidP="005344C5">
            <w:pPr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  <w:lang w:val="ru-RU"/>
              </w:rPr>
              <w:t xml:space="preserve">ОК01. ОК02. ОК03. ОК04. </w:t>
            </w:r>
            <w:r w:rsidRPr="007E2C60">
              <w:rPr>
                <w:sz w:val="24"/>
                <w:szCs w:val="24"/>
                <w:lang w:val="ru-RU"/>
              </w:rPr>
              <w:t xml:space="preserve">ОК05. </w:t>
            </w:r>
            <w:r w:rsidRPr="00086FFA">
              <w:rPr>
                <w:sz w:val="24"/>
                <w:szCs w:val="24"/>
              </w:rPr>
              <w:t>ОК09.ОК10. ОК11.</w:t>
            </w:r>
          </w:p>
        </w:tc>
        <w:tc>
          <w:tcPr>
            <w:tcW w:w="864" w:type="pct"/>
          </w:tcPr>
          <w:p w14:paraId="74CAA869" w14:textId="77777777" w:rsidR="00086FFA" w:rsidRPr="00086FFA" w:rsidRDefault="00086FFA" w:rsidP="005344C5">
            <w:pPr>
              <w:suppressAutoHyphens/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 xml:space="preserve">Производственная практика (по профилю специальности), часов </w:t>
            </w:r>
          </w:p>
        </w:tc>
        <w:tc>
          <w:tcPr>
            <w:tcW w:w="478" w:type="pct"/>
          </w:tcPr>
          <w:p w14:paraId="1DABB01E" w14:textId="77777777" w:rsidR="00086FFA" w:rsidRPr="00086FFA" w:rsidRDefault="00086FFA" w:rsidP="005344C5">
            <w:pPr>
              <w:suppressAutoHyphens/>
              <w:jc w:val="center"/>
              <w:rPr>
                <w:b/>
                <w:i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108</w:t>
            </w:r>
          </w:p>
          <w:p w14:paraId="5E903EFF" w14:textId="77777777" w:rsidR="00086FFA" w:rsidRPr="00086FFA" w:rsidRDefault="00086FFA" w:rsidP="005344C5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929" w:type="pct"/>
            <w:gridSpan w:val="5"/>
            <w:shd w:val="clear" w:color="auto" w:fill="C0C0C0"/>
          </w:tcPr>
          <w:p w14:paraId="5ECD9D25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  <w:tc>
          <w:tcPr>
            <w:tcW w:w="413" w:type="pct"/>
          </w:tcPr>
          <w:p w14:paraId="11126C7C" w14:textId="77777777" w:rsidR="00086FFA" w:rsidRPr="00086FFA" w:rsidRDefault="00086FFA" w:rsidP="005344C5">
            <w:pPr>
              <w:suppressAutoHyphens/>
              <w:jc w:val="center"/>
              <w:rPr>
                <w:b/>
                <w:i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325" w:type="pct"/>
          </w:tcPr>
          <w:p w14:paraId="0AD894EF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</w:tr>
      <w:tr w:rsidR="00115171" w:rsidRPr="00086FFA" w14:paraId="636D6BE4" w14:textId="77777777" w:rsidTr="00E97F73">
        <w:tc>
          <w:tcPr>
            <w:tcW w:w="990" w:type="pct"/>
          </w:tcPr>
          <w:p w14:paraId="07E21E25" w14:textId="77777777" w:rsidR="00086FFA" w:rsidRPr="00086FFA" w:rsidRDefault="00086FFA" w:rsidP="005344C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64" w:type="pct"/>
          </w:tcPr>
          <w:p w14:paraId="08AB1EA0" w14:textId="77777777" w:rsidR="00086FFA" w:rsidRDefault="00413868" w:rsidP="005344C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Квалификационный </w:t>
            </w:r>
          </w:p>
          <w:p w14:paraId="27C2A7E8" w14:textId="77777777" w:rsidR="00413868" w:rsidRPr="00413868" w:rsidRDefault="00413868" w:rsidP="005344C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экзамен</w:t>
            </w:r>
          </w:p>
        </w:tc>
        <w:tc>
          <w:tcPr>
            <w:tcW w:w="478" w:type="pct"/>
          </w:tcPr>
          <w:p w14:paraId="71B04991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76" w:type="pct"/>
          </w:tcPr>
          <w:p w14:paraId="13033B29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44" w:type="pct"/>
          </w:tcPr>
          <w:p w14:paraId="7E01548E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07" w:type="pct"/>
            <w:gridSpan w:val="2"/>
          </w:tcPr>
          <w:p w14:paraId="1415C26D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14:paraId="21D0865F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13" w:type="pct"/>
          </w:tcPr>
          <w:p w14:paraId="57BFBBE2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7" w:type="pct"/>
          </w:tcPr>
          <w:p w14:paraId="7197B0FA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</w:tr>
      <w:tr w:rsidR="00115171" w:rsidRPr="00086FFA" w14:paraId="03A70911" w14:textId="77777777" w:rsidTr="00E97F73">
        <w:tc>
          <w:tcPr>
            <w:tcW w:w="990" w:type="pct"/>
          </w:tcPr>
          <w:p w14:paraId="77D0FA71" w14:textId="77777777" w:rsidR="00086FFA" w:rsidRPr="00086FFA" w:rsidRDefault="00086FFA" w:rsidP="005344C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64" w:type="pct"/>
          </w:tcPr>
          <w:p w14:paraId="2724C17B" w14:textId="77777777" w:rsidR="00086FFA" w:rsidRPr="00086FFA" w:rsidRDefault="00086FFA" w:rsidP="005344C5">
            <w:pPr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478" w:type="pct"/>
          </w:tcPr>
          <w:p w14:paraId="481F4C0C" w14:textId="77777777" w:rsidR="00086FFA" w:rsidRPr="00D27B11" w:rsidRDefault="00D27B1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lang w:val="ru-RU"/>
              </w:rPr>
              <w:t>54</w:t>
            </w:r>
          </w:p>
        </w:tc>
        <w:tc>
          <w:tcPr>
            <w:tcW w:w="276" w:type="pct"/>
          </w:tcPr>
          <w:p w14:paraId="73B54352" w14:textId="77777777" w:rsidR="00086FFA" w:rsidRPr="00D27B11" w:rsidRDefault="00D27B1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F1DC7">
              <w:rPr>
                <w:b/>
                <w:sz w:val="24"/>
                <w:szCs w:val="24"/>
                <w:lang w:val="ru-RU"/>
              </w:rPr>
              <w:t>84</w:t>
            </w:r>
          </w:p>
        </w:tc>
        <w:tc>
          <w:tcPr>
            <w:tcW w:w="644" w:type="pct"/>
          </w:tcPr>
          <w:p w14:paraId="0BE48E43" w14:textId="77777777" w:rsidR="00086FFA" w:rsidRPr="009F2022" w:rsidRDefault="009F2022" w:rsidP="005344C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88</w:t>
            </w:r>
          </w:p>
        </w:tc>
        <w:tc>
          <w:tcPr>
            <w:tcW w:w="507" w:type="pct"/>
            <w:gridSpan w:val="2"/>
          </w:tcPr>
          <w:p w14:paraId="5A32625A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14:paraId="59F3F182" w14:textId="77777777" w:rsidR="00086FFA" w:rsidRPr="00D27B11" w:rsidRDefault="00D27B1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413" w:type="pct"/>
          </w:tcPr>
          <w:p w14:paraId="7E84E7C2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327" w:type="pct"/>
          </w:tcPr>
          <w:p w14:paraId="4BBBEE05" w14:textId="77777777" w:rsidR="00086FFA" w:rsidRPr="00D27B11" w:rsidRDefault="00D27B1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14</w:t>
            </w:r>
          </w:p>
        </w:tc>
      </w:tr>
    </w:tbl>
    <w:p w14:paraId="18B27968" w14:textId="394BFDE3" w:rsidR="00115171" w:rsidRPr="00115171" w:rsidRDefault="00086FFA" w:rsidP="00463CFA">
      <w:pPr>
        <w:jc w:val="both"/>
        <w:rPr>
          <w:b/>
          <w:sz w:val="28"/>
          <w:szCs w:val="28"/>
          <w:lang w:val="ru-RU"/>
        </w:rPr>
      </w:pPr>
      <w:r w:rsidRPr="00463CFA">
        <w:rPr>
          <w:b/>
          <w:lang w:val="ru-RU"/>
        </w:rPr>
        <w:br w:type="page"/>
      </w:r>
      <w:r w:rsidR="00115171" w:rsidRPr="00115171">
        <w:rPr>
          <w:b/>
          <w:sz w:val="28"/>
          <w:szCs w:val="28"/>
          <w:lang w:val="ru-RU"/>
        </w:rPr>
        <w:lastRenderedPageBreak/>
        <w:t>2.2. Тематический план и содержание профессионального модуля (ПМ)</w:t>
      </w: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4"/>
        <w:gridCol w:w="31"/>
        <w:gridCol w:w="11057"/>
        <w:gridCol w:w="1135"/>
      </w:tblGrid>
      <w:tr w:rsidR="00115171" w:rsidRPr="00115171" w14:paraId="2315DCF5" w14:textId="77777777" w:rsidTr="00734600">
        <w:trPr>
          <w:trHeight w:val="1204"/>
        </w:trPr>
        <w:tc>
          <w:tcPr>
            <w:tcW w:w="1036" w:type="pct"/>
          </w:tcPr>
          <w:p w14:paraId="11E8380B" w14:textId="77777777" w:rsidR="00115171" w:rsidRPr="00115171" w:rsidRDefault="0011517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15171">
              <w:rPr>
                <w:b/>
                <w:bCs/>
                <w:sz w:val="24"/>
                <w:szCs w:val="24"/>
                <w:lang w:val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596" w:type="pct"/>
            <w:gridSpan w:val="2"/>
            <w:vAlign w:val="center"/>
          </w:tcPr>
          <w:p w14:paraId="14BAA663" w14:textId="77777777" w:rsidR="00115171" w:rsidRPr="00115171" w:rsidRDefault="00115171" w:rsidP="005344C5">
            <w:pPr>
              <w:suppressAutoHyphens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15171">
              <w:rPr>
                <w:b/>
                <w:bCs/>
                <w:sz w:val="24"/>
                <w:szCs w:val="24"/>
                <w:lang w:val="ru-RU"/>
              </w:rPr>
              <w:t>Содержание учебного материала,</w:t>
            </w:r>
          </w:p>
          <w:p w14:paraId="578DD3C5" w14:textId="77777777" w:rsidR="00115171" w:rsidRPr="00115171" w:rsidRDefault="00115171" w:rsidP="005344C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115171">
              <w:rPr>
                <w:b/>
                <w:bCs/>
                <w:sz w:val="24"/>
                <w:szCs w:val="24"/>
                <w:lang w:val="ru-RU"/>
              </w:rPr>
              <w:t>лабораторные работы и практические занятия, самостоятельная учебная работа обучающихся</w:t>
            </w:r>
          </w:p>
        </w:tc>
        <w:tc>
          <w:tcPr>
            <w:tcW w:w="368" w:type="pct"/>
            <w:vAlign w:val="center"/>
          </w:tcPr>
          <w:p w14:paraId="7702020E" w14:textId="77777777" w:rsidR="00115171" w:rsidRPr="00115171" w:rsidRDefault="00732C2D" w:rsidP="005344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Объем </w:t>
            </w:r>
            <w:r w:rsidR="00115171" w:rsidRPr="00115171">
              <w:rPr>
                <w:b/>
                <w:bCs/>
                <w:sz w:val="24"/>
                <w:szCs w:val="24"/>
              </w:rPr>
              <w:t>в часах</w:t>
            </w:r>
          </w:p>
        </w:tc>
      </w:tr>
      <w:tr w:rsidR="00115171" w:rsidRPr="00115171" w14:paraId="62751AB6" w14:textId="77777777" w:rsidTr="00734600">
        <w:tc>
          <w:tcPr>
            <w:tcW w:w="1036" w:type="pct"/>
          </w:tcPr>
          <w:p w14:paraId="18CA5EE0" w14:textId="77777777" w:rsidR="00115171" w:rsidRPr="00115171" w:rsidRDefault="00115171" w:rsidP="005344C5">
            <w:pPr>
              <w:jc w:val="center"/>
              <w:rPr>
                <w:b/>
                <w:sz w:val="24"/>
                <w:szCs w:val="24"/>
              </w:rPr>
            </w:pPr>
            <w:r w:rsidRPr="0011517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96" w:type="pct"/>
            <w:gridSpan w:val="2"/>
          </w:tcPr>
          <w:p w14:paraId="26A66FDF" w14:textId="77777777" w:rsidR="00115171" w:rsidRPr="00115171" w:rsidRDefault="00115171" w:rsidP="005344C5">
            <w:pPr>
              <w:jc w:val="center"/>
              <w:rPr>
                <w:b/>
                <w:bCs/>
                <w:sz w:val="24"/>
                <w:szCs w:val="24"/>
              </w:rPr>
            </w:pPr>
            <w:r w:rsidRPr="0011517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8" w:type="pct"/>
            <w:vAlign w:val="center"/>
          </w:tcPr>
          <w:p w14:paraId="5A1E9633" w14:textId="77777777" w:rsidR="00115171" w:rsidRPr="00115171" w:rsidRDefault="00115171" w:rsidP="005344C5">
            <w:pPr>
              <w:jc w:val="center"/>
              <w:rPr>
                <w:b/>
                <w:bCs/>
                <w:sz w:val="24"/>
                <w:szCs w:val="24"/>
              </w:rPr>
            </w:pPr>
            <w:r w:rsidRPr="00115171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115171" w:rsidRPr="00115171" w14:paraId="48D47B8E" w14:textId="77777777" w:rsidTr="00734600">
        <w:tc>
          <w:tcPr>
            <w:tcW w:w="4632" w:type="pct"/>
            <w:gridSpan w:val="3"/>
          </w:tcPr>
          <w:p w14:paraId="418E9F72" w14:textId="77777777" w:rsidR="00115171" w:rsidRPr="007F1F97" w:rsidRDefault="007F1F97" w:rsidP="005344C5">
            <w:pPr>
              <w:rPr>
                <w:b/>
                <w:sz w:val="24"/>
                <w:szCs w:val="24"/>
                <w:lang w:val="ru-RU"/>
              </w:rPr>
            </w:pPr>
            <w:r w:rsidRPr="007F1F97">
              <w:rPr>
                <w:b/>
                <w:bCs/>
                <w:sz w:val="24"/>
                <w:szCs w:val="24"/>
                <w:lang w:val="ru-RU"/>
              </w:rPr>
              <w:t>МДК</w:t>
            </w:r>
            <w:r w:rsidRPr="007F1F97">
              <w:rPr>
                <w:b/>
                <w:sz w:val="24"/>
                <w:szCs w:val="24"/>
                <w:lang w:val="ru-RU"/>
              </w:rPr>
              <w:t>.01.01 Организация безналичных расчетов</w:t>
            </w:r>
          </w:p>
        </w:tc>
        <w:tc>
          <w:tcPr>
            <w:tcW w:w="368" w:type="pct"/>
            <w:vAlign w:val="center"/>
          </w:tcPr>
          <w:p w14:paraId="17879E66" w14:textId="77777777" w:rsidR="00115171" w:rsidRPr="00204004" w:rsidRDefault="00115171" w:rsidP="005344C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115171">
              <w:rPr>
                <w:b/>
                <w:sz w:val="24"/>
                <w:szCs w:val="24"/>
              </w:rPr>
              <w:t>7</w:t>
            </w:r>
            <w:r w:rsidR="00204004"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115171" w:rsidRPr="00115171" w14:paraId="12F60BFC" w14:textId="77777777" w:rsidTr="00734600">
        <w:trPr>
          <w:trHeight w:val="245"/>
        </w:trPr>
        <w:tc>
          <w:tcPr>
            <w:tcW w:w="4632" w:type="pct"/>
            <w:gridSpan w:val="3"/>
          </w:tcPr>
          <w:p w14:paraId="1A94E1E3" w14:textId="77777777" w:rsidR="00115171" w:rsidRPr="00115171" w:rsidRDefault="007F1F97" w:rsidP="005344C5">
            <w:pPr>
              <w:rPr>
                <w:b/>
                <w:sz w:val="24"/>
                <w:szCs w:val="24"/>
              </w:rPr>
            </w:pPr>
            <w:r w:rsidRPr="007F1F97">
              <w:rPr>
                <w:b/>
                <w:bCs/>
                <w:sz w:val="24"/>
                <w:szCs w:val="24"/>
                <w:lang w:val="ru-RU"/>
              </w:rPr>
              <w:t>Раздел 1. Расчетные операции</w:t>
            </w:r>
          </w:p>
        </w:tc>
        <w:tc>
          <w:tcPr>
            <w:tcW w:w="368" w:type="pct"/>
            <w:vAlign w:val="center"/>
          </w:tcPr>
          <w:p w14:paraId="5CAA7923" w14:textId="77777777" w:rsidR="00115171" w:rsidRPr="00A93D29" w:rsidRDefault="007E2C60" w:rsidP="005344C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71</w:t>
            </w:r>
          </w:p>
        </w:tc>
      </w:tr>
      <w:tr w:rsidR="008046B3" w:rsidRPr="00115171" w14:paraId="713B4C94" w14:textId="77777777" w:rsidTr="00734600">
        <w:tc>
          <w:tcPr>
            <w:tcW w:w="1036" w:type="pct"/>
            <w:vMerge w:val="restart"/>
          </w:tcPr>
          <w:p w14:paraId="043674FA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15171">
              <w:rPr>
                <w:b/>
                <w:bCs/>
                <w:sz w:val="24"/>
                <w:szCs w:val="24"/>
                <w:lang w:val="ru-RU"/>
              </w:rPr>
              <w:t>Тема 1.1</w:t>
            </w:r>
            <w:r w:rsidRPr="00115171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Порядок открытия, закрытия и ведения счетов клиентов</w:t>
            </w:r>
          </w:p>
          <w:p w14:paraId="383257AA" w14:textId="77777777" w:rsidR="008046B3" w:rsidRPr="00115171" w:rsidRDefault="008046B3" w:rsidP="005344C5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96" w:type="pct"/>
            <w:gridSpan w:val="2"/>
          </w:tcPr>
          <w:p w14:paraId="7E59DB1D" w14:textId="77777777" w:rsidR="008046B3" w:rsidRPr="008B4FB0" w:rsidRDefault="008046B3" w:rsidP="008B4FB0">
            <w:pPr>
              <w:spacing w:line="276" w:lineRule="auto"/>
              <w:rPr>
                <w:sz w:val="24"/>
                <w:szCs w:val="24"/>
              </w:rPr>
            </w:pPr>
            <w:r w:rsidRPr="008B4FB0">
              <w:rPr>
                <w:b/>
                <w:bCs/>
                <w:sz w:val="24"/>
                <w:szCs w:val="24"/>
              </w:rPr>
              <w:t xml:space="preserve">Содержание </w:t>
            </w:r>
            <w:r w:rsidRPr="008B4FB0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368" w:type="pct"/>
            <w:vMerge w:val="restart"/>
            <w:vAlign w:val="center"/>
          </w:tcPr>
          <w:p w14:paraId="40841D67" w14:textId="20A6CE1B" w:rsidR="008046B3" w:rsidRPr="00BA209A" w:rsidRDefault="0083330F" w:rsidP="005344C5">
            <w:pPr>
              <w:suppressAutoHyphens/>
              <w:jc w:val="center"/>
              <w:rPr>
                <w:sz w:val="24"/>
                <w:szCs w:val="24"/>
              </w:rPr>
            </w:pPr>
            <w:r w:rsidRPr="00BA209A">
              <w:rPr>
                <w:sz w:val="24"/>
                <w:szCs w:val="24"/>
                <w:lang w:val="ru-RU"/>
              </w:rPr>
              <w:t>17</w:t>
            </w:r>
          </w:p>
          <w:p w14:paraId="5837D6E1" w14:textId="39374CCC" w:rsidR="0059231F" w:rsidRPr="0059231F" w:rsidRDefault="0059231F" w:rsidP="005344C5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8046B3" w:rsidRPr="00C64642" w14:paraId="5EAFFF8C" w14:textId="77777777" w:rsidTr="00734600">
        <w:tc>
          <w:tcPr>
            <w:tcW w:w="1036" w:type="pct"/>
            <w:vMerge/>
          </w:tcPr>
          <w:p w14:paraId="0AF5B79D" w14:textId="77777777" w:rsidR="008046B3" w:rsidRPr="00115171" w:rsidRDefault="008046B3" w:rsidP="005344C5">
            <w:pPr>
              <w:rPr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0F91C09B" w14:textId="77777777" w:rsidR="008046B3" w:rsidRPr="008B4FB0" w:rsidRDefault="008046B3" w:rsidP="008B4FB0">
            <w:pPr>
              <w:spacing w:line="276" w:lineRule="auto"/>
              <w:rPr>
                <w:bCs/>
                <w:sz w:val="24"/>
                <w:szCs w:val="24"/>
                <w:lang w:val="ru-RU"/>
              </w:rPr>
            </w:pPr>
            <w:r w:rsidRPr="008B4FB0">
              <w:rPr>
                <w:bCs/>
                <w:sz w:val="24"/>
                <w:szCs w:val="24"/>
                <w:lang w:val="ru-RU"/>
              </w:rPr>
              <w:t>1. Нормативные правовые документы, регулирующие организацию безналичных расчетов, организацию обслуживания счетов бюджетов бюджетной системы Российской Федерации.</w:t>
            </w:r>
            <w:r w:rsidR="002E7AF0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8B4FB0">
              <w:rPr>
                <w:bCs/>
                <w:sz w:val="24"/>
                <w:szCs w:val="24"/>
                <w:lang w:val="ru-RU"/>
              </w:rPr>
              <w:t>Локальные нормативные акты и методические документы в области платежных услуг,</w:t>
            </w:r>
            <w:r w:rsidR="002E7AF0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8B4FB0">
              <w:rPr>
                <w:bCs/>
                <w:sz w:val="24"/>
                <w:szCs w:val="24"/>
                <w:lang w:val="ru-RU"/>
              </w:rPr>
              <w:t>содержание и порядок формирования юридических дел клиентов, порядок открытия и закрытия лицевых счетов клиентов в валюте Российской Федерации</w:t>
            </w:r>
            <w:r w:rsidR="002E7AF0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>(</w:t>
            </w:r>
            <w:r w:rsidR="008B4FB0" w:rsidRPr="002E7AF0">
              <w:rPr>
                <w:rFonts w:eastAsia="Calibri"/>
                <w:i/>
                <w:sz w:val="24"/>
                <w:szCs w:val="24"/>
                <w:lang w:val="ru-RU"/>
              </w:rPr>
              <w:t>практическая подготовка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  <w:tc>
          <w:tcPr>
            <w:tcW w:w="368" w:type="pct"/>
            <w:vMerge/>
            <w:vAlign w:val="center"/>
          </w:tcPr>
          <w:p w14:paraId="6596A11F" w14:textId="77777777" w:rsidR="008046B3" w:rsidRPr="00115171" w:rsidRDefault="008046B3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8046B3" w:rsidRPr="00C64642" w14:paraId="6D9648E5" w14:textId="77777777" w:rsidTr="00734600">
        <w:tc>
          <w:tcPr>
            <w:tcW w:w="1036" w:type="pct"/>
            <w:vMerge/>
          </w:tcPr>
          <w:p w14:paraId="20EB7D2C" w14:textId="77777777" w:rsidR="008046B3" w:rsidRPr="00115171" w:rsidRDefault="008046B3" w:rsidP="005344C5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96" w:type="pct"/>
            <w:gridSpan w:val="2"/>
          </w:tcPr>
          <w:p w14:paraId="052DB643" w14:textId="77777777" w:rsidR="008046B3" w:rsidRPr="008B4FB0" w:rsidRDefault="008046B3" w:rsidP="008B4FB0">
            <w:pPr>
              <w:spacing w:line="276" w:lineRule="auto"/>
              <w:contextualSpacing/>
              <w:rPr>
                <w:bCs/>
                <w:sz w:val="24"/>
                <w:szCs w:val="24"/>
                <w:lang w:val="ru-RU"/>
              </w:rPr>
            </w:pPr>
            <w:r w:rsidRPr="008B4FB0">
              <w:rPr>
                <w:bCs/>
                <w:sz w:val="24"/>
                <w:szCs w:val="24"/>
                <w:lang w:val="ru-RU"/>
              </w:rPr>
              <w:t>2. Правила совершения операций по расчетным счетам, очередность списания денежных средств.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B4FB0">
              <w:rPr>
                <w:bCs/>
                <w:sz w:val="24"/>
                <w:szCs w:val="24"/>
                <w:lang w:val="ru-RU"/>
              </w:rPr>
              <w:t>Порядок оформления, представления, отзыва и возврата расчетных документов</w:t>
            </w:r>
            <w:r w:rsidR="002E7AF0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8B4FB0" w:rsidRPr="002E7AF0">
              <w:rPr>
                <w:rFonts w:eastAsia="Calibri"/>
                <w:i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45B5E16F" w14:textId="77777777" w:rsidR="008046B3" w:rsidRPr="008B4FB0" w:rsidRDefault="008046B3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8046B3" w:rsidRPr="00C64642" w14:paraId="23298B7A" w14:textId="77777777" w:rsidTr="00734600">
        <w:tc>
          <w:tcPr>
            <w:tcW w:w="1036" w:type="pct"/>
            <w:vMerge/>
          </w:tcPr>
          <w:p w14:paraId="397776C6" w14:textId="77777777" w:rsidR="008046B3" w:rsidRPr="008B4FB0" w:rsidRDefault="008046B3" w:rsidP="005344C5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96" w:type="pct"/>
            <w:gridSpan w:val="2"/>
          </w:tcPr>
          <w:p w14:paraId="37144DE4" w14:textId="77777777" w:rsidR="008046B3" w:rsidRPr="008B4FB0" w:rsidRDefault="008046B3" w:rsidP="008B4FB0">
            <w:pPr>
              <w:spacing w:line="276" w:lineRule="auto"/>
              <w:rPr>
                <w:bCs/>
                <w:sz w:val="24"/>
                <w:szCs w:val="24"/>
                <w:lang w:val="ru-RU"/>
              </w:rPr>
            </w:pPr>
            <w:r w:rsidRPr="008B4FB0">
              <w:rPr>
                <w:bCs/>
                <w:sz w:val="24"/>
                <w:szCs w:val="24"/>
                <w:lang w:val="ru-RU"/>
              </w:rPr>
              <w:t xml:space="preserve">3. Правила совершения операций по расчетным счетам, очередность списания денежных средств, порядок оформления, представления, отзыва и возврата расчетных документов. </w:t>
            </w:r>
            <w:r w:rsidRPr="008B4FB0">
              <w:rPr>
                <w:rFonts w:eastAsia="Calibri"/>
                <w:bCs/>
                <w:sz w:val="24"/>
                <w:szCs w:val="24"/>
                <w:lang w:val="ru-RU"/>
              </w:rPr>
              <w:t>Формы расчетов и технологии совершения расчетных операций, содержание и порядок заполнения расчетных документов, порядок нумерации лицевых счетов, на которых учитываются средства бюджетов, порядок и особенности проведения операций по счетам бюджетов различных уровней. Виды платежных документов, порядок проверки их соответствия условиям и формам расчетов. Алгоритм</w:t>
            </w:r>
            <w:r w:rsidRPr="008B4FB0">
              <w:rPr>
                <w:rFonts w:eastAsia="Calibri"/>
                <w:color w:val="7030A0"/>
                <w:sz w:val="24"/>
                <w:szCs w:val="24"/>
                <w:lang w:val="ru-RU"/>
              </w:rPr>
              <w:t xml:space="preserve"> 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использования специализированного программного обеспечения для расчетного обслуживания клиентов</w:t>
            </w:r>
            <w:r w:rsidR="002E7AF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8B4FB0" w:rsidRPr="002E7AF0">
              <w:rPr>
                <w:rFonts w:eastAsia="Calibri"/>
                <w:i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20FCF401" w14:textId="77777777" w:rsidR="008046B3" w:rsidRPr="008B4FB0" w:rsidRDefault="008046B3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8046B3" w:rsidRPr="00115171" w14:paraId="0B8EA963" w14:textId="77777777" w:rsidTr="00734600">
        <w:trPr>
          <w:trHeight w:val="274"/>
        </w:trPr>
        <w:tc>
          <w:tcPr>
            <w:tcW w:w="1036" w:type="pct"/>
            <w:vMerge/>
          </w:tcPr>
          <w:p w14:paraId="0BD89B3E" w14:textId="77777777" w:rsidR="008046B3" w:rsidRPr="008B4FB0" w:rsidRDefault="008046B3" w:rsidP="005344C5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6" w:type="pct"/>
            <w:gridSpan w:val="2"/>
          </w:tcPr>
          <w:p w14:paraId="0FC85DC9" w14:textId="77777777" w:rsidR="008046B3" w:rsidRPr="008B4FB0" w:rsidRDefault="008046B3" w:rsidP="008B4FB0">
            <w:pPr>
              <w:suppressAutoHyphens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8B4FB0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68" w:type="pct"/>
            <w:vAlign w:val="center"/>
          </w:tcPr>
          <w:p w14:paraId="14C2ADB5" w14:textId="10A83FB8" w:rsidR="008046B3" w:rsidRPr="0059231F" w:rsidRDefault="004D3AC7" w:rsidP="005344C5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20</w:t>
            </w:r>
          </w:p>
        </w:tc>
      </w:tr>
      <w:tr w:rsidR="008046B3" w:rsidRPr="00115171" w14:paraId="281D8FB7" w14:textId="77777777" w:rsidTr="00734600">
        <w:trPr>
          <w:trHeight w:val="274"/>
        </w:trPr>
        <w:tc>
          <w:tcPr>
            <w:tcW w:w="1036" w:type="pct"/>
            <w:vMerge/>
          </w:tcPr>
          <w:p w14:paraId="7B04EA04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06929E5B" w14:textId="77777777" w:rsidR="008046B3" w:rsidRPr="008B4FB0" w:rsidRDefault="008046B3" w:rsidP="008B4FB0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z w:val="24"/>
                <w:szCs w:val="24"/>
                <w:lang w:val="ru-RU"/>
              </w:rPr>
              <w:t>1. Практическое занятие «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Оформление договора банковского счета с клиентом»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8B4FB0" w:rsidRPr="002E7AF0">
              <w:rPr>
                <w:rFonts w:eastAsia="Calibri"/>
                <w:i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Align w:val="center"/>
          </w:tcPr>
          <w:p w14:paraId="41D1C91F" w14:textId="77777777" w:rsidR="008046B3" w:rsidRPr="00732C2D" w:rsidRDefault="00741835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1</w:t>
            </w:r>
          </w:p>
        </w:tc>
      </w:tr>
      <w:tr w:rsidR="008046B3" w:rsidRPr="00115171" w14:paraId="44360432" w14:textId="77777777" w:rsidTr="00734600">
        <w:tc>
          <w:tcPr>
            <w:tcW w:w="1036" w:type="pct"/>
            <w:vMerge/>
          </w:tcPr>
          <w:p w14:paraId="111F3713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75909456" w14:textId="77777777" w:rsidR="008046B3" w:rsidRPr="008B4FB0" w:rsidRDefault="008046B3" w:rsidP="008B4FB0">
            <w:pPr>
              <w:spacing w:line="276" w:lineRule="auto"/>
              <w:contextualSpacing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z w:val="24"/>
                <w:szCs w:val="24"/>
                <w:lang w:val="ru-RU"/>
              </w:rPr>
              <w:t>2. Практическое занятие «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Проверка правильности и полноты оформления расчетных документов»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4697AF89" w14:textId="77777777" w:rsidR="008046B3" w:rsidRPr="00732C2D" w:rsidRDefault="00732C2D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1</w:t>
            </w:r>
          </w:p>
        </w:tc>
      </w:tr>
      <w:tr w:rsidR="008046B3" w:rsidRPr="00115171" w14:paraId="69FAC2CE" w14:textId="77777777" w:rsidTr="00734600">
        <w:tc>
          <w:tcPr>
            <w:tcW w:w="1036" w:type="pct"/>
            <w:vMerge/>
          </w:tcPr>
          <w:p w14:paraId="674BBB71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5F62D09D" w14:textId="77777777" w:rsidR="008046B3" w:rsidRPr="008B4FB0" w:rsidRDefault="008046B3" w:rsidP="008B4FB0">
            <w:pPr>
              <w:spacing w:line="276" w:lineRule="auto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z w:val="24"/>
                <w:szCs w:val="24"/>
                <w:lang w:val="ru-RU"/>
              </w:rPr>
              <w:t>3.Практическое занятие «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Открытие и закрытие лицевых счетов в валюте Российской Федерации»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6CEA0CD2" w14:textId="77777777" w:rsidR="008046B3" w:rsidRPr="00A93D29" w:rsidRDefault="00732C2D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2</w:t>
            </w:r>
          </w:p>
        </w:tc>
      </w:tr>
      <w:tr w:rsidR="008046B3" w:rsidRPr="00115171" w14:paraId="176040B0" w14:textId="77777777" w:rsidTr="00734600">
        <w:tc>
          <w:tcPr>
            <w:tcW w:w="1036" w:type="pct"/>
            <w:vMerge/>
          </w:tcPr>
          <w:p w14:paraId="5410560A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11C1AB7B" w14:textId="231FD3CE" w:rsidR="008046B3" w:rsidRPr="008B4FB0" w:rsidRDefault="008046B3" w:rsidP="008B4FB0">
            <w:pPr>
              <w:spacing w:line="276" w:lineRule="auto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z w:val="24"/>
                <w:szCs w:val="24"/>
                <w:lang w:val="ru-RU"/>
              </w:rPr>
              <w:t>4.Практическое занятие «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Выявление возможности оплаты расчетных документов, исходя из состояния расчетного счета клиента, ведение картотеки неоплаченных расчетных документов»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 </w:t>
            </w:r>
          </w:p>
        </w:tc>
        <w:tc>
          <w:tcPr>
            <w:tcW w:w="368" w:type="pct"/>
            <w:vAlign w:val="center"/>
          </w:tcPr>
          <w:p w14:paraId="4DDC4C19" w14:textId="77777777" w:rsidR="008046B3" w:rsidRPr="00A93D29" w:rsidRDefault="00732C2D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2</w:t>
            </w:r>
          </w:p>
        </w:tc>
      </w:tr>
      <w:tr w:rsidR="008046B3" w:rsidRPr="00115171" w14:paraId="2F4E8C61" w14:textId="77777777" w:rsidTr="00734600">
        <w:tc>
          <w:tcPr>
            <w:tcW w:w="1036" w:type="pct"/>
            <w:vMerge/>
          </w:tcPr>
          <w:p w14:paraId="629E5F1A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70B34701" w14:textId="7473002B" w:rsidR="008046B3" w:rsidRPr="008B4FB0" w:rsidRDefault="008046B3" w:rsidP="008B4FB0">
            <w:pPr>
              <w:spacing w:line="276" w:lineRule="auto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z w:val="24"/>
                <w:szCs w:val="24"/>
                <w:lang w:val="ru-RU"/>
              </w:rPr>
              <w:t>5.Практическое занятие «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Оформление выписки из лицевых счетов клиентов, расчет и взыскание сумм вознаграждений за расчетное обслуживание»</w:t>
            </w:r>
            <w:r w:rsidR="0059231F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28B7D40C" w14:textId="77777777" w:rsidR="008046B3" w:rsidRPr="008046B3" w:rsidRDefault="008046B3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8046B3">
              <w:rPr>
                <w:i/>
                <w:sz w:val="24"/>
                <w:szCs w:val="24"/>
              </w:rPr>
              <w:t>2</w:t>
            </w:r>
          </w:p>
        </w:tc>
      </w:tr>
      <w:tr w:rsidR="008046B3" w:rsidRPr="00115171" w14:paraId="3FDBD258" w14:textId="77777777" w:rsidTr="00734600">
        <w:tc>
          <w:tcPr>
            <w:tcW w:w="1036" w:type="pct"/>
            <w:vMerge/>
          </w:tcPr>
          <w:p w14:paraId="736C2BAB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17D43570" w14:textId="77777777" w:rsidR="008046B3" w:rsidRPr="008B4FB0" w:rsidRDefault="008046B3" w:rsidP="008B4FB0">
            <w:pPr>
              <w:spacing w:line="276" w:lineRule="auto"/>
              <w:rPr>
                <w:rFonts w:eastAsia="Calibri"/>
                <w:b/>
                <w:color w:val="5B9BD5"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pacing w:val="-6"/>
                <w:sz w:val="24"/>
                <w:szCs w:val="24"/>
                <w:lang w:val="ru-RU"/>
              </w:rPr>
              <w:t xml:space="preserve">6. Практическое </w:t>
            </w:r>
            <w:r w:rsidRPr="008B4FB0">
              <w:rPr>
                <w:rFonts w:eastAsia="Calibri"/>
                <w:b/>
                <w:spacing w:val="-2"/>
                <w:sz w:val="24"/>
                <w:szCs w:val="24"/>
                <w:lang w:val="ru-RU"/>
              </w:rPr>
              <w:t>занятие «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Выполнение  и оформление расчетов платежными поручениями, аккредитивами в банке плательщика и в банке поставщика, платежными требованиями в банке поставщика и в банке плательщика, инкассовыми поручениями, чеками»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4312B5F8" w14:textId="77777777" w:rsidR="008046B3" w:rsidRPr="00A93D29" w:rsidRDefault="004D3AC7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4</w:t>
            </w:r>
          </w:p>
        </w:tc>
      </w:tr>
      <w:tr w:rsidR="008046B3" w:rsidRPr="00115171" w14:paraId="4ED2D5F2" w14:textId="77777777" w:rsidTr="00734600">
        <w:trPr>
          <w:trHeight w:val="276"/>
        </w:trPr>
        <w:tc>
          <w:tcPr>
            <w:tcW w:w="1036" w:type="pct"/>
            <w:vMerge/>
          </w:tcPr>
          <w:p w14:paraId="6F215F58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6E53A9F4" w14:textId="77777777" w:rsidR="008046B3" w:rsidRPr="008B4FB0" w:rsidRDefault="008046B3" w:rsidP="008B4FB0">
            <w:pPr>
              <w:spacing w:after="160" w:line="276" w:lineRule="auto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pacing w:val="-2"/>
                <w:sz w:val="24"/>
                <w:szCs w:val="24"/>
                <w:lang w:val="ru-RU"/>
              </w:rPr>
              <w:t xml:space="preserve">7. Практическое занятие 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«Отражение в учете операций по расчетным счетам клиентов»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1AABE091" w14:textId="77777777" w:rsidR="008046B3" w:rsidRPr="008046B3" w:rsidRDefault="008046B3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8046B3">
              <w:rPr>
                <w:i/>
                <w:sz w:val="24"/>
                <w:szCs w:val="24"/>
              </w:rPr>
              <w:t>2</w:t>
            </w:r>
          </w:p>
        </w:tc>
      </w:tr>
      <w:tr w:rsidR="008046B3" w:rsidRPr="00115171" w14:paraId="7D17CBE9" w14:textId="77777777" w:rsidTr="00734600">
        <w:trPr>
          <w:trHeight w:val="538"/>
        </w:trPr>
        <w:tc>
          <w:tcPr>
            <w:tcW w:w="1036" w:type="pct"/>
            <w:vMerge/>
          </w:tcPr>
          <w:p w14:paraId="09667265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3A3F3920" w14:textId="77777777" w:rsidR="008046B3" w:rsidRPr="008B4FB0" w:rsidRDefault="008046B3" w:rsidP="008B4FB0">
            <w:pPr>
              <w:spacing w:after="160" w:line="276" w:lineRule="auto"/>
              <w:rPr>
                <w:rFonts w:eastAsia="Calibri"/>
                <w:b/>
                <w:spacing w:val="-2"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z w:val="24"/>
                <w:szCs w:val="24"/>
                <w:lang w:val="ru-RU"/>
              </w:rPr>
              <w:t>8.</w:t>
            </w:r>
            <w:r w:rsidRPr="008B4FB0">
              <w:rPr>
                <w:rFonts w:eastAsia="Calibri"/>
                <w:b/>
                <w:spacing w:val="-2"/>
                <w:sz w:val="24"/>
                <w:szCs w:val="24"/>
                <w:lang w:val="ru-RU"/>
              </w:rPr>
              <w:t xml:space="preserve"> Практическое занятие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 xml:space="preserve"> «Исполнение и оформление операций по возврату сумм, неправильно зачисленных на счета клиентов»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267F4F74" w14:textId="77777777" w:rsidR="008046B3" w:rsidRPr="008046B3" w:rsidRDefault="008046B3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8046B3">
              <w:rPr>
                <w:i/>
                <w:sz w:val="24"/>
                <w:szCs w:val="24"/>
              </w:rPr>
              <w:t>2</w:t>
            </w:r>
          </w:p>
        </w:tc>
      </w:tr>
      <w:tr w:rsidR="008046B3" w:rsidRPr="00115171" w14:paraId="056881B6" w14:textId="77777777" w:rsidTr="00734600">
        <w:tc>
          <w:tcPr>
            <w:tcW w:w="1036" w:type="pct"/>
            <w:vMerge/>
          </w:tcPr>
          <w:p w14:paraId="14F6A162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5499EA44" w14:textId="77777777" w:rsidR="008046B3" w:rsidRPr="008B4FB0" w:rsidRDefault="008046B3" w:rsidP="008B4FB0">
            <w:pPr>
              <w:widowControl w:val="0"/>
              <w:autoSpaceDE w:val="0"/>
              <w:autoSpaceDN w:val="0"/>
              <w:spacing w:line="276" w:lineRule="auto"/>
              <w:rPr>
                <w:b/>
                <w:spacing w:val="-2"/>
                <w:sz w:val="24"/>
                <w:szCs w:val="24"/>
                <w:lang w:val="ru-RU"/>
              </w:rPr>
            </w:pPr>
            <w:r w:rsidRPr="008B4FB0">
              <w:rPr>
                <w:b/>
                <w:spacing w:val="-2"/>
                <w:sz w:val="24"/>
                <w:szCs w:val="24"/>
                <w:lang w:val="ru-RU"/>
              </w:rPr>
              <w:t>9. Практическое занятие «</w:t>
            </w:r>
            <w:r w:rsidRPr="008B4FB0">
              <w:rPr>
                <w:spacing w:val="-2"/>
                <w:sz w:val="24"/>
                <w:szCs w:val="24"/>
                <w:lang w:val="ru-RU"/>
              </w:rPr>
              <w:t>О</w:t>
            </w:r>
            <w:r w:rsidRPr="008B4FB0">
              <w:rPr>
                <w:sz w:val="24"/>
                <w:szCs w:val="24"/>
                <w:lang w:val="ru-RU"/>
              </w:rPr>
              <w:t>формление открытия счетов по учету доходов и средств бюджетов всех уровней»</w:t>
            </w:r>
          </w:p>
        </w:tc>
        <w:tc>
          <w:tcPr>
            <w:tcW w:w="368" w:type="pct"/>
            <w:vAlign w:val="center"/>
          </w:tcPr>
          <w:p w14:paraId="2FBD1F5A" w14:textId="77777777" w:rsidR="008046B3" w:rsidRPr="008046B3" w:rsidRDefault="008046B3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8046B3">
              <w:rPr>
                <w:i/>
                <w:sz w:val="24"/>
                <w:szCs w:val="24"/>
              </w:rPr>
              <w:t>2</w:t>
            </w:r>
          </w:p>
        </w:tc>
      </w:tr>
      <w:tr w:rsidR="008046B3" w:rsidRPr="00115171" w14:paraId="32543F35" w14:textId="77777777" w:rsidTr="00734600">
        <w:tc>
          <w:tcPr>
            <w:tcW w:w="1036" w:type="pct"/>
            <w:vMerge/>
          </w:tcPr>
          <w:p w14:paraId="1544D792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0D0EB536" w14:textId="77777777" w:rsidR="008046B3" w:rsidRPr="008B4FB0" w:rsidRDefault="008046B3" w:rsidP="008B4FB0">
            <w:pPr>
              <w:widowControl w:val="0"/>
              <w:autoSpaceDE w:val="0"/>
              <w:autoSpaceDN w:val="0"/>
              <w:spacing w:line="276" w:lineRule="auto"/>
              <w:rPr>
                <w:b/>
                <w:spacing w:val="-2"/>
                <w:sz w:val="24"/>
                <w:szCs w:val="24"/>
                <w:lang w:val="ru-RU"/>
              </w:rPr>
            </w:pPr>
            <w:r w:rsidRPr="008B4FB0">
              <w:rPr>
                <w:b/>
                <w:spacing w:val="-14"/>
                <w:sz w:val="24"/>
                <w:szCs w:val="24"/>
                <w:lang w:val="ru-RU"/>
              </w:rPr>
              <w:t>10. Практическое занятие «</w:t>
            </w:r>
            <w:r w:rsidRPr="008B4FB0">
              <w:rPr>
                <w:sz w:val="24"/>
                <w:szCs w:val="24"/>
                <w:lang w:val="ru-RU"/>
              </w:rPr>
              <w:t>Оформление и отражение в учете операций по зачислению средств на счета бюджетов различных уровней, возврат налогоплательщикам сумм ошибочно перечисленных налогов и других платежей»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084AA2CD" w14:textId="77777777" w:rsidR="008046B3" w:rsidRPr="00732C2D" w:rsidRDefault="00732C2D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2</w:t>
            </w:r>
          </w:p>
        </w:tc>
      </w:tr>
      <w:tr w:rsidR="00C464C2" w:rsidRPr="005B338B" w14:paraId="4A9A77E0" w14:textId="77777777" w:rsidTr="00734600">
        <w:trPr>
          <w:trHeight w:val="461"/>
        </w:trPr>
        <w:tc>
          <w:tcPr>
            <w:tcW w:w="1046" w:type="pct"/>
            <w:gridSpan w:val="2"/>
            <w:vMerge w:val="restart"/>
          </w:tcPr>
          <w:p w14:paraId="65099896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8B4FB0">
              <w:rPr>
                <w:rFonts w:eastAsia="Calibri"/>
                <w:b/>
                <w:bCs/>
                <w:sz w:val="24"/>
                <w:szCs w:val="24"/>
              </w:rPr>
              <w:t>Тема 1.2 Организация межбанковских расчетов</w:t>
            </w:r>
            <w:r w:rsidRPr="008B4FB0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86" w:type="pct"/>
          </w:tcPr>
          <w:p w14:paraId="3C2FA582" w14:textId="77777777" w:rsidR="00C464C2" w:rsidRPr="008B4FB0" w:rsidRDefault="00C464C2" w:rsidP="008B4FB0">
            <w:pPr>
              <w:suppressAutoHyphens/>
              <w:spacing w:line="276" w:lineRule="auto"/>
              <w:rPr>
                <w:color w:val="FF0000"/>
                <w:sz w:val="24"/>
                <w:szCs w:val="24"/>
              </w:rPr>
            </w:pPr>
            <w:r w:rsidRPr="008B4FB0">
              <w:rPr>
                <w:b/>
                <w:bCs/>
                <w:color w:val="000000"/>
                <w:sz w:val="24"/>
                <w:szCs w:val="24"/>
              </w:rPr>
              <w:t xml:space="preserve">Содержание </w:t>
            </w:r>
          </w:p>
        </w:tc>
        <w:tc>
          <w:tcPr>
            <w:tcW w:w="368" w:type="pct"/>
            <w:vMerge w:val="restart"/>
            <w:vAlign w:val="center"/>
          </w:tcPr>
          <w:p w14:paraId="5D0E7B3C" w14:textId="69696E1C" w:rsidR="00C464C2" w:rsidRPr="00BA209A" w:rsidRDefault="0083330F" w:rsidP="00741835">
            <w:pPr>
              <w:suppressAutoHyphens/>
              <w:jc w:val="center"/>
            </w:pPr>
            <w:r w:rsidRPr="00BA209A">
              <w:rPr>
                <w:lang w:val="ru-RU"/>
              </w:rPr>
              <w:t>6</w:t>
            </w:r>
          </w:p>
          <w:p w14:paraId="0AED3F1A" w14:textId="0F22D188" w:rsidR="0059231F" w:rsidRPr="0059231F" w:rsidRDefault="0059231F" w:rsidP="00741835">
            <w:pPr>
              <w:suppressAutoHyphens/>
              <w:jc w:val="center"/>
              <w:rPr>
                <w:b/>
                <w:i/>
              </w:rPr>
            </w:pPr>
          </w:p>
        </w:tc>
      </w:tr>
      <w:tr w:rsidR="00C464C2" w:rsidRPr="00C64642" w14:paraId="5DE20071" w14:textId="77777777" w:rsidTr="00734600">
        <w:trPr>
          <w:trHeight w:val="461"/>
        </w:trPr>
        <w:tc>
          <w:tcPr>
            <w:tcW w:w="1046" w:type="pct"/>
            <w:gridSpan w:val="2"/>
            <w:vMerge/>
          </w:tcPr>
          <w:p w14:paraId="22F5A564" w14:textId="77777777" w:rsidR="00C464C2" w:rsidRPr="008B4FB0" w:rsidRDefault="00C464C2" w:rsidP="008B4FB0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44D6BF13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bCs/>
                <w:color w:val="000000"/>
                <w:sz w:val="24"/>
                <w:szCs w:val="24"/>
                <w:lang w:val="ru-RU"/>
              </w:rPr>
            </w:pPr>
            <w:r w:rsidRPr="008B4FB0">
              <w:rPr>
                <w:bCs/>
                <w:color w:val="000000"/>
                <w:sz w:val="24"/>
                <w:szCs w:val="24"/>
                <w:lang w:val="ru-RU"/>
              </w:rPr>
              <w:t>1.</w:t>
            </w:r>
            <w:r w:rsidRPr="008B4FB0">
              <w:rPr>
                <w:sz w:val="24"/>
                <w:szCs w:val="24"/>
                <w:lang w:val="ru-RU"/>
              </w:rPr>
              <w:t xml:space="preserve"> Системы межбанковских расчетов. Порядок проведения и учет расчетов по корреспондентским счетам, открываемым в подразделениях Банка России</w:t>
            </w:r>
          </w:p>
        </w:tc>
        <w:tc>
          <w:tcPr>
            <w:tcW w:w="368" w:type="pct"/>
            <w:vMerge/>
            <w:vAlign w:val="center"/>
          </w:tcPr>
          <w:p w14:paraId="7D6D1C42" w14:textId="77777777" w:rsidR="00C464C2" w:rsidRPr="00C464C2" w:rsidRDefault="00C464C2" w:rsidP="005344C5">
            <w:pPr>
              <w:suppressAutoHyphens/>
              <w:jc w:val="center"/>
              <w:rPr>
                <w:i/>
                <w:lang w:val="ru-RU"/>
              </w:rPr>
            </w:pPr>
          </w:p>
        </w:tc>
      </w:tr>
      <w:tr w:rsidR="00C464C2" w:rsidRPr="00C64642" w14:paraId="3A81AB0B" w14:textId="77777777" w:rsidTr="00734600">
        <w:trPr>
          <w:trHeight w:val="461"/>
        </w:trPr>
        <w:tc>
          <w:tcPr>
            <w:tcW w:w="1046" w:type="pct"/>
            <w:gridSpan w:val="2"/>
            <w:vMerge/>
          </w:tcPr>
          <w:p w14:paraId="4237E19E" w14:textId="77777777" w:rsidR="00C464C2" w:rsidRPr="008B4FB0" w:rsidRDefault="00C464C2" w:rsidP="008B4FB0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74D739D2" w14:textId="0F8F0759" w:rsidR="00C464C2" w:rsidRPr="008B4FB0" w:rsidRDefault="00C464C2" w:rsidP="008B4FB0">
            <w:pPr>
              <w:suppressAutoHyphens/>
              <w:spacing w:line="276" w:lineRule="auto"/>
              <w:rPr>
                <w:bCs/>
                <w:color w:val="000000"/>
                <w:sz w:val="24"/>
                <w:szCs w:val="24"/>
                <w:lang w:val="ru-RU"/>
              </w:rPr>
            </w:pPr>
            <w:r w:rsidRPr="008B4FB0">
              <w:rPr>
                <w:bCs/>
                <w:color w:val="000000"/>
                <w:sz w:val="24"/>
                <w:szCs w:val="24"/>
                <w:lang w:val="ru-RU"/>
              </w:rPr>
              <w:t>2.Порядок проведения и учет расчетов между кредитными организациями через корреспондентские счета (ЛОРО и НОСТРО). Порядок проведения и учет расчетных операций между филиалами внутри одной кредитной организации</w:t>
            </w:r>
            <w:r w:rsidR="0059231F" w:rsidRPr="0059231F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7FD21BCE" w14:textId="77777777" w:rsidR="00C464C2" w:rsidRPr="00C464C2" w:rsidRDefault="00C464C2" w:rsidP="005344C5">
            <w:pPr>
              <w:suppressAutoHyphens/>
              <w:jc w:val="center"/>
              <w:rPr>
                <w:i/>
                <w:lang w:val="ru-RU"/>
              </w:rPr>
            </w:pPr>
          </w:p>
        </w:tc>
      </w:tr>
      <w:tr w:rsidR="00C464C2" w:rsidRPr="005B338B" w14:paraId="41A4144E" w14:textId="77777777" w:rsidTr="00734600">
        <w:tc>
          <w:tcPr>
            <w:tcW w:w="1046" w:type="pct"/>
            <w:gridSpan w:val="2"/>
            <w:vMerge/>
          </w:tcPr>
          <w:p w14:paraId="1B8B8C8E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539BE8F8" w14:textId="77777777" w:rsidR="00C464C2" w:rsidRPr="008B4FB0" w:rsidRDefault="00C464C2" w:rsidP="008B4FB0">
            <w:pPr>
              <w:suppressAutoHyphens/>
              <w:spacing w:line="276" w:lineRule="auto"/>
              <w:rPr>
                <w:color w:val="000000"/>
                <w:sz w:val="24"/>
                <w:szCs w:val="24"/>
              </w:rPr>
            </w:pPr>
            <w:r w:rsidRPr="008B4FB0">
              <w:rPr>
                <w:bCs/>
                <w:color w:val="000000"/>
                <w:sz w:val="24"/>
                <w:szCs w:val="24"/>
                <w:lang w:val="ru-RU"/>
              </w:rPr>
              <w:t>3. Типичные нарушения при совершении расчетных операций по счетам клиентов, межбанковских расчетов.</w:t>
            </w:r>
            <w:r w:rsidRPr="008B4FB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Правила использования специализированного программного обеспечения и программно-аппаратного комплекса для работы с расчетной (платежной) документацией и соответствующей </w:t>
            </w:r>
            <w:r w:rsidRPr="008B4FB0">
              <w:rPr>
                <w:rFonts w:eastAsia="Calibri"/>
                <w:color w:val="000000"/>
                <w:sz w:val="24"/>
                <w:szCs w:val="24"/>
                <w:lang w:val="ru-RU"/>
              </w:rPr>
              <w:lastRenderedPageBreak/>
              <w:t xml:space="preserve">информацией. </w:t>
            </w:r>
            <w:r w:rsidRPr="008B4FB0">
              <w:rPr>
                <w:rFonts w:eastAsia="Calibri"/>
                <w:sz w:val="24"/>
                <w:szCs w:val="24"/>
              </w:rPr>
              <w:t>Алгоритм использования специализированного программного обеспечения для совершения межбанковских расчетов</w:t>
            </w:r>
          </w:p>
        </w:tc>
        <w:tc>
          <w:tcPr>
            <w:tcW w:w="368" w:type="pct"/>
            <w:vMerge/>
            <w:vAlign w:val="center"/>
          </w:tcPr>
          <w:p w14:paraId="1F455394" w14:textId="77777777" w:rsidR="00C464C2" w:rsidRPr="005B338B" w:rsidRDefault="00C464C2" w:rsidP="005344C5">
            <w:pPr>
              <w:suppressAutoHyphens/>
              <w:rPr>
                <w:b/>
                <w:i/>
              </w:rPr>
            </w:pPr>
          </w:p>
        </w:tc>
      </w:tr>
      <w:tr w:rsidR="00C464C2" w:rsidRPr="005B338B" w14:paraId="58776DB9" w14:textId="77777777" w:rsidTr="00734600">
        <w:tc>
          <w:tcPr>
            <w:tcW w:w="1046" w:type="pct"/>
            <w:gridSpan w:val="2"/>
            <w:vMerge/>
          </w:tcPr>
          <w:p w14:paraId="4EABCF60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303F63F4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rFonts w:cs="Calibri"/>
                <w:sz w:val="24"/>
                <w:szCs w:val="24"/>
                <w:highlight w:val="yellow"/>
                <w:lang w:val="ru-RU"/>
              </w:rPr>
            </w:pPr>
            <w:r w:rsidRPr="008B4FB0">
              <w:rPr>
                <w:b/>
                <w:bCs/>
                <w:sz w:val="24"/>
                <w:szCs w:val="24"/>
                <w:lang w:val="ru-RU"/>
              </w:rPr>
              <w:t xml:space="preserve">В том числе, практических занятий и лабораторных работ </w:t>
            </w:r>
          </w:p>
        </w:tc>
        <w:tc>
          <w:tcPr>
            <w:tcW w:w="368" w:type="pct"/>
            <w:vAlign w:val="center"/>
          </w:tcPr>
          <w:p w14:paraId="0AEA4576" w14:textId="65E7C019" w:rsidR="00C464C2" w:rsidRPr="005B338B" w:rsidRDefault="00C464C2" w:rsidP="005344C5">
            <w:pPr>
              <w:suppressAutoHyphens/>
              <w:jc w:val="center"/>
              <w:rPr>
                <w:b/>
              </w:rPr>
            </w:pPr>
            <w:r w:rsidRPr="005B338B">
              <w:rPr>
                <w:b/>
              </w:rPr>
              <w:t>6</w:t>
            </w:r>
          </w:p>
        </w:tc>
      </w:tr>
      <w:tr w:rsidR="00C464C2" w:rsidRPr="005B338B" w14:paraId="4F2888AF" w14:textId="77777777" w:rsidTr="00734600">
        <w:tc>
          <w:tcPr>
            <w:tcW w:w="1046" w:type="pct"/>
            <w:gridSpan w:val="2"/>
            <w:vMerge/>
          </w:tcPr>
          <w:p w14:paraId="78B93256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3CD0F2A" w14:textId="77777777" w:rsidR="00C464C2" w:rsidRPr="008B4FB0" w:rsidRDefault="00C464C2" w:rsidP="008B4FB0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pacing w:val="-14"/>
                <w:sz w:val="24"/>
                <w:szCs w:val="24"/>
                <w:lang w:val="ru-RU"/>
              </w:rPr>
              <w:t xml:space="preserve">1. Практическое занятие   </w:t>
            </w:r>
            <w:r w:rsidRPr="008B4FB0">
              <w:rPr>
                <w:rFonts w:eastAsia="Calibri"/>
                <w:spacing w:val="-14"/>
                <w:sz w:val="24"/>
                <w:szCs w:val="24"/>
                <w:lang w:val="ru-RU"/>
              </w:rPr>
              <w:t>«И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сполнение и оформление операций по корреспондентскому счету, открытому в подразделении Банка России»</w:t>
            </w:r>
          </w:p>
        </w:tc>
        <w:tc>
          <w:tcPr>
            <w:tcW w:w="368" w:type="pct"/>
            <w:vAlign w:val="center"/>
          </w:tcPr>
          <w:p w14:paraId="1CCBBD44" w14:textId="77777777" w:rsidR="00C464C2" w:rsidRPr="005B338B" w:rsidRDefault="00C464C2" w:rsidP="005344C5">
            <w:pPr>
              <w:suppressAutoHyphens/>
              <w:jc w:val="center"/>
              <w:rPr>
                <w:i/>
              </w:rPr>
            </w:pPr>
            <w:r w:rsidRPr="005B338B">
              <w:rPr>
                <w:i/>
              </w:rPr>
              <w:t>2</w:t>
            </w:r>
          </w:p>
        </w:tc>
      </w:tr>
      <w:tr w:rsidR="00C464C2" w:rsidRPr="005B338B" w14:paraId="104A991E" w14:textId="77777777" w:rsidTr="00734600">
        <w:tc>
          <w:tcPr>
            <w:tcW w:w="1046" w:type="pct"/>
            <w:gridSpan w:val="2"/>
            <w:vMerge/>
          </w:tcPr>
          <w:p w14:paraId="61107724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4FB78A8D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b/>
                <w:spacing w:val="-14"/>
                <w:sz w:val="24"/>
                <w:szCs w:val="24"/>
                <w:lang w:val="ru-RU"/>
              </w:rPr>
            </w:pPr>
            <w:r w:rsidRPr="008B4FB0">
              <w:rPr>
                <w:b/>
                <w:spacing w:val="-7"/>
                <w:sz w:val="24"/>
                <w:szCs w:val="24"/>
                <w:lang w:val="ru-RU"/>
              </w:rPr>
              <w:t xml:space="preserve">2. Практическое занятие </w:t>
            </w:r>
            <w:r w:rsidR="008B4FB0" w:rsidRPr="008B4FB0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8B4FB0">
              <w:rPr>
                <w:b/>
                <w:spacing w:val="-7"/>
                <w:sz w:val="24"/>
                <w:szCs w:val="24"/>
                <w:lang w:val="ru-RU"/>
              </w:rPr>
              <w:t>«</w:t>
            </w:r>
            <w:r w:rsidRPr="008B4FB0">
              <w:rPr>
                <w:sz w:val="24"/>
                <w:szCs w:val="24"/>
                <w:lang w:val="ru-RU"/>
              </w:rPr>
              <w:t>Проведение расчетов между кредитными организациями через счета ЛОРО и НОСТРО, контроль и выверка расчетов по корреспондентским счетам»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4F4B2155" w14:textId="77777777" w:rsidR="00C464C2" w:rsidRPr="005B338B" w:rsidRDefault="00C464C2" w:rsidP="005344C5">
            <w:pPr>
              <w:suppressAutoHyphens/>
              <w:jc w:val="center"/>
              <w:rPr>
                <w:i/>
              </w:rPr>
            </w:pPr>
            <w:r w:rsidRPr="005B338B">
              <w:rPr>
                <w:i/>
              </w:rPr>
              <w:t>2</w:t>
            </w:r>
          </w:p>
        </w:tc>
      </w:tr>
      <w:tr w:rsidR="00C464C2" w:rsidRPr="005B338B" w14:paraId="32B4B314" w14:textId="77777777" w:rsidTr="00734600">
        <w:tc>
          <w:tcPr>
            <w:tcW w:w="1046" w:type="pct"/>
            <w:gridSpan w:val="2"/>
            <w:vMerge/>
          </w:tcPr>
          <w:p w14:paraId="18E0C235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01872879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val="ru-RU"/>
              </w:rPr>
            </w:pPr>
            <w:r w:rsidRPr="008B4FB0">
              <w:rPr>
                <w:b/>
                <w:spacing w:val="-7"/>
                <w:sz w:val="24"/>
                <w:szCs w:val="24"/>
                <w:lang w:val="ru-RU"/>
              </w:rPr>
              <w:t>3. Практическое занятие «</w:t>
            </w:r>
            <w:r w:rsidRPr="008B4FB0">
              <w:rPr>
                <w:sz w:val="24"/>
                <w:szCs w:val="24"/>
                <w:lang w:val="ru-RU"/>
              </w:rPr>
              <w:t>Осуществление и оформление расчетов банка со своими филиалами,</w:t>
            </w:r>
          </w:p>
          <w:p w14:paraId="39286CCB" w14:textId="7D19A7B0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b/>
                <w:spacing w:val="-7"/>
                <w:sz w:val="24"/>
                <w:szCs w:val="24"/>
              </w:rPr>
            </w:pPr>
            <w:r w:rsidRPr="008B4FB0">
              <w:rPr>
                <w:sz w:val="24"/>
                <w:szCs w:val="24"/>
                <w:lang w:val="ru-RU"/>
              </w:rPr>
              <w:t xml:space="preserve">ведение учета расчетных документов, не оплаченных в срок из-за отсутствия средств на корреспондентском счете. </w:t>
            </w:r>
            <w:r w:rsidRPr="008B4FB0">
              <w:rPr>
                <w:sz w:val="24"/>
                <w:szCs w:val="24"/>
              </w:rPr>
              <w:t>Отражение в учете межбанковских расчетов»</w:t>
            </w:r>
            <w:r w:rsidR="0059231F">
              <w:rPr>
                <w:sz w:val="24"/>
                <w:szCs w:val="24"/>
              </w:rPr>
              <w:t xml:space="preserve"> 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Align w:val="center"/>
          </w:tcPr>
          <w:p w14:paraId="5EE2827C" w14:textId="77777777" w:rsidR="00C464C2" w:rsidRPr="005B338B" w:rsidRDefault="00C464C2" w:rsidP="005344C5">
            <w:pPr>
              <w:suppressAutoHyphens/>
              <w:jc w:val="center"/>
              <w:rPr>
                <w:i/>
              </w:rPr>
            </w:pPr>
            <w:r w:rsidRPr="005B338B">
              <w:rPr>
                <w:i/>
              </w:rPr>
              <w:t>2</w:t>
            </w:r>
          </w:p>
        </w:tc>
      </w:tr>
      <w:tr w:rsidR="00C464C2" w:rsidRPr="005B338B" w14:paraId="1117EF35" w14:textId="77777777" w:rsidTr="00734600">
        <w:trPr>
          <w:trHeight w:val="273"/>
        </w:trPr>
        <w:tc>
          <w:tcPr>
            <w:tcW w:w="1046" w:type="pct"/>
            <w:gridSpan w:val="2"/>
            <w:vMerge w:val="restart"/>
          </w:tcPr>
          <w:p w14:paraId="5946CC8C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  <w:r w:rsidRPr="008B4FB0">
              <w:rPr>
                <w:b/>
                <w:bCs/>
                <w:sz w:val="24"/>
                <w:szCs w:val="24"/>
                <w:lang w:val="ru-RU"/>
              </w:rPr>
              <w:t>Тема 1.3 Организация работы банка с использованием платежных карт</w:t>
            </w:r>
            <w:r w:rsidRPr="008B4FB0">
              <w:rPr>
                <w:b/>
                <w:bCs/>
                <w:sz w:val="24"/>
                <w:szCs w:val="24"/>
                <w:lang w:val="ru-RU"/>
              </w:rPr>
              <w:tab/>
            </w:r>
            <w:r w:rsidRPr="008B4FB0">
              <w:rPr>
                <w:b/>
                <w:bCs/>
                <w:sz w:val="24"/>
                <w:szCs w:val="24"/>
                <w:lang w:val="ru-RU"/>
              </w:rPr>
              <w:tab/>
            </w:r>
          </w:p>
        </w:tc>
        <w:tc>
          <w:tcPr>
            <w:tcW w:w="3586" w:type="pct"/>
          </w:tcPr>
          <w:p w14:paraId="0C21FF3D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b/>
                <w:spacing w:val="-7"/>
                <w:sz w:val="24"/>
                <w:szCs w:val="24"/>
              </w:rPr>
            </w:pPr>
            <w:r w:rsidRPr="008B4FB0">
              <w:rPr>
                <w:b/>
                <w:spacing w:val="-7"/>
                <w:sz w:val="24"/>
                <w:szCs w:val="24"/>
              </w:rPr>
              <w:t>Содержание</w:t>
            </w:r>
          </w:p>
        </w:tc>
        <w:tc>
          <w:tcPr>
            <w:tcW w:w="368" w:type="pct"/>
            <w:vMerge w:val="restart"/>
            <w:vAlign w:val="center"/>
          </w:tcPr>
          <w:p w14:paraId="711DB80B" w14:textId="26C43F14" w:rsidR="00C464C2" w:rsidRDefault="0083330F" w:rsidP="00734600">
            <w:pPr>
              <w:suppressAutoHyphens/>
              <w:jc w:val="center"/>
              <w:rPr>
                <w:b/>
              </w:rPr>
            </w:pPr>
            <w:r>
              <w:rPr>
                <w:b/>
                <w:lang w:val="ru-RU"/>
              </w:rPr>
              <w:t>6</w:t>
            </w:r>
          </w:p>
          <w:p w14:paraId="0F497B9D" w14:textId="6A4A480F" w:rsidR="004A40F7" w:rsidRPr="0059231F" w:rsidRDefault="004A40F7" w:rsidP="00734600">
            <w:pPr>
              <w:suppressAutoHyphens/>
              <w:jc w:val="center"/>
              <w:rPr>
                <w:b/>
              </w:rPr>
            </w:pPr>
          </w:p>
        </w:tc>
      </w:tr>
      <w:tr w:rsidR="00C464C2" w:rsidRPr="00C64642" w14:paraId="656D97B0" w14:textId="77777777" w:rsidTr="00734600">
        <w:tc>
          <w:tcPr>
            <w:tcW w:w="1046" w:type="pct"/>
            <w:gridSpan w:val="2"/>
            <w:vMerge/>
          </w:tcPr>
          <w:p w14:paraId="5E408E6E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6DA50B6B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spacing w:val="-7"/>
                <w:sz w:val="24"/>
                <w:szCs w:val="24"/>
                <w:lang w:val="ru-RU"/>
              </w:rPr>
            </w:pPr>
            <w:r w:rsidRPr="008B4FB0">
              <w:rPr>
                <w:spacing w:val="-7"/>
                <w:sz w:val="24"/>
                <w:szCs w:val="24"/>
                <w:lang w:val="ru-RU"/>
              </w:rPr>
              <w:t>1.Порядок совершения операций с использованием платежных карт. Виды платежных карт и операции, проводимые с их использованием</w:t>
            </w:r>
            <w:r w:rsidR="002E7AF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6FB3F291" w14:textId="77777777" w:rsidR="00C464C2" w:rsidRPr="00C464C2" w:rsidRDefault="00C464C2" w:rsidP="005344C5">
            <w:pPr>
              <w:suppressAutoHyphens/>
              <w:jc w:val="center"/>
              <w:rPr>
                <w:i/>
                <w:lang w:val="ru-RU"/>
              </w:rPr>
            </w:pPr>
          </w:p>
        </w:tc>
      </w:tr>
      <w:tr w:rsidR="00C464C2" w:rsidRPr="00C64642" w14:paraId="2586B0A7" w14:textId="77777777" w:rsidTr="00734600">
        <w:tc>
          <w:tcPr>
            <w:tcW w:w="1046" w:type="pct"/>
            <w:gridSpan w:val="2"/>
            <w:vMerge/>
          </w:tcPr>
          <w:p w14:paraId="3861343F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041E31A7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spacing w:val="-7"/>
                <w:sz w:val="24"/>
                <w:szCs w:val="24"/>
                <w:lang w:val="ru-RU"/>
              </w:rPr>
            </w:pPr>
            <w:r w:rsidRPr="008B4FB0">
              <w:rPr>
                <w:spacing w:val="-7"/>
                <w:sz w:val="24"/>
                <w:szCs w:val="24"/>
                <w:lang w:val="ru-RU"/>
              </w:rPr>
              <w:t>2.Изучение условий и порядка выдачи платежных карт. Технологии и порядок учета расчетов с использованием платежных карт, документальное оформление операций с платежными картами.</w:t>
            </w:r>
          </w:p>
        </w:tc>
        <w:tc>
          <w:tcPr>
            <w:tcW w:w="368" w:type="pct"/>
            <w:vMerge/>
            <w:vAlign w:val="center"/>
          </w:tcPr>
          <w:p w14:paraId="15638234" w14:textId="77777777" w:rsidR="00C464C2" w:rsidRPr="00C464C2" w:rsidRDefault="00C464C2" w:rsidP="005344C5">
            <w:pPr>
              <w:suppressAutoHyphens/>
              <w:jc w:val="center"/>
              <w:rPr>
                <w:i/>
                <w:lang w:val="ru-RU"/>
              </w:rPr>
            </w:pPr>
          </w:p>
        </w:tc>
      </w:tr>
      <w:tr w:rsidR="00C464C2" w:rsidRPr="00C64642" w14:paraId="5787FE6F" w14:textId="77777777" w:rsidTr="00734600">
        <w:tc>
          <w:tcPr>
            <w:tcW w:w="1046" w:type="pct"/>
            <w:gridSpan w:val="2"/>
            <w:vMerge/>
          </w:tcPr>
          <w:p w14:paraId="3B33AD24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488619F1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spacing w:val="-7"/>
                <w:sz w:val="24"/>
                <w:szCs w:val="24"/>
                <w:lang w:val="ru-RU"/>
              </w:rPr>
            </w:pPr>
            <w:r w:rsidRPr="008B4FB0">
              <w:rPr>
                <w:spacing w:val="-7"/>
                <w:sz w:val="24"/>
                <w:szCs w:val="24"/>
                <w:lang w:val="ru-RU"/>
              </w:rPr>
              <w:t>3.</w:t>
            </w:r>
            <w:r w:rsidRPr="008B4FB0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 w:rsidRPr="008B4FB0">
              <w:rPr>
                <w:spacing w:val="-7"/>
                <w:sz w:val="24"/>
                <w:szCs w:val="24"/>
                <w:lang w:val="ru-RU"/>
              </w:rPr>
              <w:t>Типичные нарушения при совершении расчетных операций по счетам клиентов, межбанковских расчетов, операций с платежными картами. Использование специализированного программного обеспечения для операций с платежными картами</w:t>
            </w:r>
            <w:r w:rsidR="002E7AF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8B4FB0" w:rsidRPr="002E7AF0">
              <w:rPr>
                <w:rFonts w:eastAsia="Calibri"/>
                <w:i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5B9E008D" w14:textId="77777777" w:rsidR="00C464C2" w:rsidRPr="008B4FB0" w:rsidRDefault="00C464C2" w:rsidP="005344C5">
            <w:pPr>
              <w:suppressAutoHyphens/>
              <w:jc w:val="center"/>
              <w:rPr>
                <w:i/>
                <w:lang w:val="ru-RU"/>
              </w:rPr>
            </w:pPr>
          </w:p>
        </w:tc>
      </w:tr>
      <w:tr w:rsidR="00C464C2" w:rsidRPr="005B338B" w14:paraId="60A19270" w14:textId="77777777" w:rsidTr="00734600">
        <w:tc>
          <w:tcPr>
            <w:tcW w:w="1046" w:type="pct"/>
            <w:gridSpan w:val="2"/>
            <w:vMerge/>
          </w:tcPr>
          <w:p w14:paraId="1738C0AB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77441983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b/>
                <w:spacing w:val="-7"/>
                <w:sz w:val="24"/>
                <w:szCs w:val="24"/>
                <w:lang w:val="ru-RU"/>
              </w:rPr>
            </w:pPr>
            <w:r w:rsidRPr="008B4FB0">
              <w:rPr>
                <w:b/>
                <w:spacing w:val="-7"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68" w:type="pct"/>
            <w:vAlign w:val="center"/>
          </w:tcPr>
          <w:p w14:paraId="0A93BC0A" w14:textId="36564569" w:rsidR="00C464C2" w:rsidRPr="005B338B" w:rsidRDefault="00C464C2" w:rsidP="005344C5">
            <w:pPr>
              <w:suppressAutoHyphens/>
              <w:jc w:val="center"/>
              <w:rPr>
                <w:b/>
              </w:rPr>
            </w:pPr>
            <w:r w:rsidRPr="005B338B">
              <w:rPr>
                <w:b/>
              </w:rPr>
              <w:t>6</w:t>
            </w:r>
          </w:p>
        </w:tc>
      </w:tr>
      <w:tr w:rsidR="00C464C2" w:rsidRPr="005B338B" w14:paraId="3DEA65E9" w14:textId="77777777" w:rsidTr="00734600">
        <w:tc>
          <w:tcPr>
            <w:tcW w:w="1046" w:type="pct"/>
            <w:gridSpan w:val="2"/>
            <w:vMerge/>
          </w:tcPr>
          <w:p w14:paraId="317BC57B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453BDA5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b/>
                <w:spacing w:val="-7"/>
                <w:sz w:val="24"/>
                <w:szCs w:val="24"/>
                <w:lang w:val="ru-RU"/>
              </w:rPr>
            </w:pPr>
            <w:r w:rsidRPr="008B4FB0">
              <w:rPr>
                <w:b/>
                <w:spacing w:val="-7"/>
                <w:sz w:val="24"/>
                <w:szCs w:val="24"/>
                <w:lang w:val="ru-RU"/>
              </w:rPr>
              <w:t>1. Практическое занятие «</w:t>
            </w:r>
            <w:r w:rsidRPr="008B4FB0">
              <w:rPr>
                <w:spacing w:val="-7"/>
                <w:sz w:val="24"/>
                <w:szCs w:val="24"/>
                <w:lang w:val="ru-RU"/>
              </w:rPr>
              <w:t>Консультирование клиентов по операциям с использованием различных видов платежных карт»</w:t>
            </w:r>
            <w:r w:rsid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4B9F6B76" w14:textId="77777777" w:rsidR="00C464C2" w:rsidRPr="005B338B" w:rsidRDefault="00C464C2" w:rsidP="005344C5">
            <w:pPr>
              <w:suppressAutoHyphens/>
              <w:jc w:val="center"/>
              <w:rPr>
                <w:i/>
              </w:rPr>
            </w:pPr>
            <w:r w:rsidRPr="005B338B">
              <w:rPr>
                <w:i/>
              </w:rPr>
              <w:t>2</w:t>
            </w:r>
          </w:p>
        </w:tc>
      </w:tr>
      <w:tr w:rsidR="00C464C2" w:rsidRPr="005B338B" w14:paraId="26789B9D" w14:textId="77777777" w:rsidTr="00734600">
        <w:tc>
          <w:tcPr>
            <w:tcW w:w="1046" w:type="pct"/>
            <w:gridSpan w:val="2"/>
            <w:vMerge/>
          </w:tcPr>
          <w:p w14:paraId="64545F87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13E1AD9D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spacing w:val="-7"/>
                <w:sz w:val="24"/>
                <w:szCs w:val="24"/>
                <w:lang w:val="ru-RU"/>
              </w:rPr>
            </w:pPr>
            <w:r w:rsidRPr="008B4FB0">
              <w:rPr>
                <w:b/>
                <w:spacing w:val="-7"/>
                <w:sz w:val="24"/>
                <w:szCs w:val="24"/>
                <w:lang w:val="ru-RU"/>
              </w:rPr>
              <w:t xml:space="preserve">2. Практическое занятие </w:t>
            </w:r>
            <w:r w:rsidRPr="008B4FB0">
              <w:rPr>
                <w:spacing w:val="-7"/>
                <w:sz w:val="24"/>
                <w:szCs w:val="24"/>
                <w:lang w:val="ru-RU"/>
              </w:rPr>
              <w:t>«Оформление выдачи клиентам платежных карт»</w:t>
            </w:r>
            <w:r w:rsid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53CE2545" w14:textId="77777777" w:rsidR="00C464C2" w:rsidRPr="005B338B" w:rsidRDefault="00C464C2" w:rsidP="005344C5">
            <w:pPr>
              <w:suppressAutoHyphens/>
              <w:jc w:val="center"/>
              <w:rPr>
                <w:i/>
              </w:rPr>
            </w:pPr>
            <w:r w:rsidRPr="005B338B">
              <w:rPr>
                <w:i/>
              </w:rPr>
              <w:t>2</w:t>
            </w:r>
          </w:p>
        </w:tc>
      </w:tr>
      <w:tr w:rsidR="00C464C2" w:rsidRPr="005B338B" w14:paraId="563109FA" w14:textId="77777777" w:rsidTr="00734600">
        <w:tc>
          <w:tcPr>
            <w:tcW w:w="1046" w:type="pct"/>
            <w:gridSpan w:val="2"/>
            <w:vMerge/>
          </w:tcPr>
          <w:p w14:paraId="7BF69DD0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3F113537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spacing w:val="-7"/>
                <w:sz w:val="24"/>
                <w:szCs w:val="24"/>
                <w:lang w:val="ru-RU"/>
              </w:rPr>
            </w:pPr>
            <w:r w:rsidRPr="008B4FB0">
              <w:rPr>
                <w:b/>
                <w:spacing w:val="-7"/>
                <w:sz w:val="24"/>
                <w:szCs w:val="24"/>
                <w:lang w:val="ru-RU"/>
              </w:rPr>
              <w:t xml:space="preserve">3. Практическое занятие </w:t>
            </w:r>
            <w:r w:rsidRPr="008B4FB0">
              <w:rPr>
                <w:spacing w:val="-7"/>
                <w:sz w:val="24"/>
                <w:szCs w:val="24"/>
                <w:lang w:val="ru-RU"/>
              </w:rPr>
              <w:t>«Оформление и отражение в учете расчетных и налично-денежных операций при использовании платежных карт в валюте Российской Федерации и иностранной валюте»</w:t>
            </w:r>
            <w:r w:rsid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1233542D" w14:textId="77777777" w:rsidR="00C464C2" w:rsidRPr="005B338B" w:rsidRDefault="00C464C2" w:rsidP="005344C5">
            <w:pPr>
              <w:suppressAutoHyphens/>
              <w:jc w:val="center"/>
              <w:rPr>
                <w:i/>
              </w:rPr>
            </w:pPr>
            <w:r w:rsidRPr="005B338B">
              <w:rPr>
                <w:i/>
              </w:rPr>
              <w:t>2</w:t>
            </w:r>
          </w:p>
        </w:tc>
      </w:tr>
      <w:tr w:rsidR="00C464C2" w:rsidRPr="005B338B" w14:paraId="1BC92908" w14:textId="77777777" w:rsidTr="00734600">
        <w:tc>
          <w:tcPr>
            <w:tcW w:w="4632" w:type="pct"/>
            <w:gridSpan w:val="3"/>
          </w:tcPr>
          <w:p w14:paraId="3258AE89" w14:textId="77777777" w:rsidR="00C464C2" w:rsidRPr="00C464C2" w:rsidRDefault="00C464C2" w:rsidP="005344C5">
            <w:pPr>
              <w:spacing w:after="160" w:line="259" w:lineRule="auto"/>
              <w:rPr>
                <w:rFonts w:eastAsia="Calibri"/>
                <w:b/>
                <w:bCs/>
                <w:lang w:val="ru-RU"/>
              </w:rPr>
            </w:pPr>
            <w:r w:rsidRPr="00C464C2">
              <w:rPr>
                <w:rFonts w:eastAsia="Calibri"/>
                <w:b/>
                <w:bCs/>
                <w:lang w:val="ru-RU"/>
              </w:rPr>
              <w:t>Примерная тематика самостоятельной учебной работы при изучении раздела 1</w:t>
            </w:r>
          </w:p>
          <w:p w14:paraId="0F2C9B22" w14:textId="77777777" w:rsidR="00C464C2" w:rsidRPr="00C464C2" w:rsidRDefault="00C464C2" w:rsidP="005344C5">
            <w:pPr>
              <w:widowControl w:val="0"/>
              <w:rPr>
                <w:rFonts w:eastAsia="Calibri"/>
                <w:lang w:val="ru-RU"/>
              </w:rPr>
            </w:pPr>
            <w:r w:rsidRPr="00C464C2">
              <w:rPr>
                <w:rFonts w:eastAsia="Calibri"/>
                <w:lang w:val="ru-RU"/>
              </w:rPr>
              <w:t>1. Работа с конспектами, учебной и специальной экономической литературой. Самостоятельное изучение нормативно-правовой базы осуществления банками расчетных операций.</w:t>
            </w:r>
          </w:p>
          <w:p w14:paraId="3D482744" w14:textId="77777777" w:rsidR="00C464C2" w:rsidRPr="00C464C2" w:rsidRDefault="00C464C2" w:rsidP="005344C5">
            <w:pPr>
              <w:rPr>
                <w:rFonts w:eastAsia="Calibri"/>
                <w:bCs/>
                <w:color w:val="000000"/>
                <w:lang w:val="ru-RU"/>
              </w:rPr>
            </w:pPr>
            <w:r w:rsidRPr="00C464C2">
              <w:rPr>
                <w:rFonts w:eastAsia="Calibri"/>
                <w:bCs/>
                <w:lang w:val="ru-RU"/>
              </w:rPr>
              <w:t xml:space="preserve">2. Работа с интернет-ресурсами </w:t>
            </w:r>
            <w:r w:rsidRPr="00C464C2">
              <w:rPr>
                <w:rFonts w:eastAsia="Calibri"/>
                <w:bCs/>
                <w:color w:val="000000"/>
                <w:lang w:val="ru-RU"/>
              </w:rPr>
              <w:t>(</w:t>
            </w:r>
            <w:hyperlink r:id="rId13" w:history="1">
              <w:r w:rsidRPr="005B338B">
                <w:rPr>
                  <w:rFonts w:eastAsia="Calibri"/>
                  <w:bCs/>
                  <w:color w:val="000000"/>
                </w:rPr>
                <w:t>http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://</w:t>
              </w:r>
              <w:r w:rsidRPr="005B338B">
                <w:rPr>
                  <w:rFonts w:eastAsia="Calibri"/>
                  <w:bCs/>
                  <w:color w:val="000000"/>
                </w:rPr>
                <w:t>www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.</w:t>
              </w:r>
              <w:r w:rsidRPr="005B338B">
                <w:rPr>
                  <w:rFonts w:eastAsia="Calibri"/>
                  <w:bCs/>
                  <w:color w:val="000000"/>
                </w:rPr>
                <w:t>cbr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.</w:t>
              </w:r>
              <w:r w:rsidRPr="005B338B">
                <w:rPr>
                  <w:rFonts w:eastAsia="Calibri"/>
                  <w:bCs/>
                  <w:color w:val="000000"/>
                </w:rPr>
                <w:t>ru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/</w:t>
              </w:r>
              <w:r w:rsidRPr="005B338B">
                <w:rPr>
                  <w:rFonts w:eastAsia="Calibri"/>
                  <w:bCs/>
                  <w:color w:val="000000"/>
                </w:rPr>
                <w:t>statistics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/</w:t>
              </w:r>
            </w:hyperlink>
            <w:r w:rsidRPr="00C464C2">
              <w:rPr>
                <w:rFonts w:eastAsia="Calibri"/>
                <w:bCs/>
                <w:color w:val="000000"/>
                <w:lang w:val="ru-RU"/>
              </w:rPr>
              <w:t xml:space="preserve">, </w:t>
            </w:r>
            <w:hyperlink r:id="rId14" w:history="1">
              <w:r w:rsidRPr="005B338B">
                <w:rPr>
                  <w:rFonts w:eastAsia="Calibri"/>
                  <w:bCs/>
                  <w:color w:val="000000"/>
                </w:rPr>
                <w:t>http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://</w:t>
              </w:r>
              <w:r w:rsidRPr="005B338B">
                <w:rPr>
                  <w:rFonts w:eastAsia="Calibri"/>
                  <w:bCs/>
                  <w:color w:val="000000"/>
                </w:rPr>
                <w:t>www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.</w:t>
              </w:r>
              <w:r w:rsidRPr="005B338B">
                <w:rPr>
                  <w:rFonts w:eastAsia="Calibri"/>
                  <w:bCs/>
                  <w:color w:val="000000"/>
                </w:rPr>
                <w:t>consultant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.</w:t>
              </w:r>
              <w:r w:rsidRPr="005B338B">
                <w:rPr>
                  <w:rFonts w:eastAsia="Calibri"/>
                  <w:bCs/>
                  <w:color w:val="000000"/>
                </w:rPr>
                <w:t>ru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/</w:t>
              </w:r>
            </w:hyperlink>
            <w:r w:rsidRPr="00C464C2">
              <w:rPr>
                <w:rFonts w:eastAsia="Calibri"/>
                <w:bCs/>
                <w:color w:val="000000"/>
                <w:lang w:val="ru-RU"/>
              </w:rPr>
              <w:t xml:space="preserve">, </w:t>
            </w:r>
            <w:hyperlink r:id="rId15" w:history="1">
              <w:r w:rsidRPr="005B338B">
                <w:rPr>
                  <w:rFonts w:eastAsia="Calibri"/>
                  <w:bCs/>
                  <w:color w:val="000000"/>
                </w:rPr>
                <w:t>http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://</w:t>
              </w:r>
              <w:r w:rsidRPr="005B338B">
                <w:rPr>
                  <w:rFonts w:eastAsia="Calibri"/>
                  <w:bCs/>
                  <w:color w:val="000000"/>
                </w:rPr>
                <w:t>www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.</w:t>
              </w:r>
              <w:r w:rsidRPr="005B338B">
                <w:rPr>
                  <w:rFonts w:eastAsia="Calibri"/>
                  <w:bCs/>
                  <w:color w:val="000000"/>
                </w:rPr>
                <w:t>garant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.</w:t>
              </w:r>
              <w:r w:rsidRPr="005B338B">
                <w:rPr>
                  <w:rFonts w:eastAsia="Calibri"/>
                  <w:bCs/>
                  <w:color w:val="000000"/>
                </w:rPr>
                <w:t>ru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/</w:t>
              </w:r>
            </w:hyperlink>
            <w:r w:rsidRPr="00C464C2">
              <w:rPr>
                <w:rFonts w:eastAsia="Calibri"/>
                <w:bCs/>
                <w:color w:val="000000"/>
                <w:lang w:val="ru-RU"/>
              </w:rPr>
              <w:t>) .</w:t>
            </w:r>
          </w:p>
          <w:p w14:paraId="14173339" w14:textId="77777777" w:rsidR="00C464C2" w:rsidRPr="00C464C2" w:rsidRDefault="00C464C2" w:rsidP="005344C5">
            <w:pPr>
              <w:rPr>
                <w:rFonts w:eastAsia="Calibri"/>
                <w:lang w:val="ru-RU"/>
              </w:rPr>
            </w:pPr>
            <w:r w:rsidRPr="00C464C2">
              <w:rPr>
                <w:rFonts w:eastAsia="Calibri"/>
                <w:bCs/>
                <w:color w:val="000000"/>
                <w:lang w:val="ru-RU"/>
              </w:rPr>
              <w:t xml:space="preserve">3. Работа с «Положением о правилах осуществления перевода денежных средств» (утв. Банком России 19.06.2012 </w:t>
            </w:r>
            <w:r w:rsidRPr="005B338B">
              <w:rPr>
                <w:rFonts w:eastAsia="Calibri"/>
                <w:bCs/>
                <w:color w:val="000000"/>
              </w:rPr>
              <w:t>N</w:t>
            </w:r>
            <w:r w:rsidRPr="00C464C2">
              <w:rPr>
                <w:rFonts w:eastAsia="Calibri"/>
                <w:bCs/>
                <w:color w:val="000000"/>
                <w:lang w:val="ru-RU"/>
              </w:rPr>
              <w:t xml:space="preserve"> 383-П) (ред. от 05.07.2017).</w:t>
            </w:r>
          </w:p>
          <w:p w14:paraId="5914CB2D" w14:textId="77777777" w:rsidR="00C464C2" w:rsidRPr="00C464C2" w:rsidRDefault="00C464C2" w:rsidP="005344C5">
            <w:pPr>
              <w:rPr>
                <w:rFonts w:eastAsia="Calibri"/>
                <w:b/>
                <w:highlight w:val="yellow"/>
                <w:lang w:val="ru-RU"/>
              </w:rPr>
            </w:pPr>
            <w:r w:rsidRPr="00C464C2">
              <w:rPr>
                <w:rFonts w:eastAsia="Calibri"/>
                <w:lang w:val="ru-RU"/>
              </w:rPr>
              <w:t>4.</w:t>
            </w:r>
            <w:r w:rsidRPr="00C464C2">
              <w:rPr>
                <w:rFonts w:eastAsia="Calibri"/>
                <w:bCs/>
                <w:lang w:val="ru-RU"/>
              </w:rPr>
              <w:t xml:space="preserve"> Изучение «Федерального закона от 27.06.2011 </w:t>
            </w:r>
            <w:r w:rsidRPr="005B338B">
              <w:rPr>
                <w:rFonts w:eastAsia="Calibri"/>
                <w:bCs/>
              </w:rPr>
              <w:t>N</w:t>
            </w:r>
            <w:r w:rsidRPr="00C464C2">
              <w:rPr>
                <w:rFonts w:eastAsia="Calibri"/>
                <w:bCs/>
                <w:lang w:val="ru-RU"/>
              </w:rPr>
              <w:t xml:space="preserve"> 161-ФЗ (ред. от 27.06.2018) «О национальной платежной системе»</w:t>
            </w:r>
          </w:p>
        </w:tc>
        <w:tc>
          <w:tcPr>
            <w:tcW w:w="368" w:type="pct"/>
            <w:vAlign w:val="center"/>
          </w:tcPr>
          <w:p w14:paraId="0DC36367" w14:textId="77777777" w:rsidR="00C464C2" w:rsidRPr="00A93D29" w:rsidRDefault="00A93D29" w:rsidP="005344C5">
            <w:pPr>
              <w:suppressAutoHyphens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</w:tr>
      <w:tr w:rsidR="00C464C2" w:rsidRPr="0083330F" w14:paraId="2B4BEE09" w14:textId="77777777" w:rsidTr="00734600">
        <w:tc>
          <w:tcPr>
            <w:tcW w:w="4632" w:type="pct"/>
            <w:gridSpan w:val="3"/>
          </w:tcPr>
          <w:p w14:paraId="0F37DDBE" w14:textId="77777777" w:rsidR="00C464C2" w:rsidRPr="0083330F" w:rsidRDefault="007F1F97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lastRenderedPageBreak/>
              <w:t>МДК.01.02 Кассовые операции банка</w:t>
            </w:r>
          </w:p>
        </w:tc>
        <w:tc>
          <w:tcPr>
            <w:tcW w:w="368" w:type="pct"/>
            <w:vAlign w:val="center"/>
          </w:tcPr>
          <w:p w14:paraId="6D428096" w14:textId="77777777" w:rsidR="00C464C2" w:rsidRPr="0083330F" w:rsidRDefault="00C464C2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3330F">
              <w:rPr>
                <w:b/>
                <w:sz w:val="24"/>
                <w:szCs w:val="24"/>
              </w:rPr>
              <w:t>7</w:t>
            </w:r>
            <w:r w:rsidR="00A93D29" w:rsidRPr="0083330F"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C464C2" w:rsidRPr="0083330F" w14:paraId="32661297" w14:textId="77777777" w:rsidTr="00734600">
        <w:tc>
          <w:tcPr>
            <w:tcW w:w="4632" w:type="pct"/>
            <w:gridSpan w:val="3"/>
          </w:tcPr>
          <w:p w14:paraId="1AF78658" w14:textId="77777777" w:rsidR="00C464C2" w:rsidRPr="0083330F" w:rsidRDefault="007F1F97" w:rsidP="005344C5">
            <w:pPr>
              <w:suppressAutoHyphens/>
              <w:rPr>
                <w:b/>
                <w:bCs/>
                <w:sz w:val="24"/>
                <w:szCs w:val="24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Раздел 2. Кассовое обслуживание клиентов</w:t>
            </w:r>
          </w:p>
        </w:tc>
        <w:tc>
          <w:tcPr>
            <w:tcW w:w="368" w:type="pct"/>
            <w:vAlign w:val="center"/>
          </w:tcPr>
          <w:p w14:paraId="24E9A4DA" w14:textId="77777777" w:rsidR="00C464C2" w:rsidRPr="0083330F" w:rsidRDefault="009636A4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3330F">
              <w:rPr>
                <w:b/>
                <w:sz w:val="24"/>
                <w:szCs w:val="24"/>
                <w:lang w:val="ru-RU"/>
              </w:rPr>
              <w:t>71</w:t>
            </w:r>
          </w:p>
        </w:tc>
      </w:tr>
      <w:tr w:rsidR="00C464C2" w:rsidRPr="0083330F" w14:paraId="1D590450" w14:textId="77777777" w:rsidTr="00734600">
        <w:tc>
          <w:tcPr>
            <w:tcW w:w="1046" w:type="pct"/>
            <w:gridSpan w:val="2"/>
            <w:vMerge w:val="restart"/>
          </w:tcPr>
          <w:p w14:paraId="10E40B11" w14:textId="51B4AF71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Тема 2.1 Организация кассовой работы в банке</w:t>
            </w:r>
          </w:p>
        </w:tc>
        <w:tc>
          <w:tcPr>
            <w:tcW w:w="3586" w:type="pct"/>
          </w:tcPr>
          <w:p w14:paraId="17894759" w14:textId="77777777" w:rsidR="00C464C2" w:rsidRPr="0083330F" w:rsidRDefault="00C464C2" w:rsidP="005344C5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83330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68" w:type="pct"/>
            <w:vMerge w:val="restart"/>
            <w:vAlign w:val="center"/>
          </w:tcPr>
          <w:p w14:paraId="0882CF57" w14:textId="14E49D7B" w:rsidR="000577F8" w:rsidRPr="00BA209A" w:rsidRDefault="0083330F" w:rsidP="0083330F">
            <w:pPr>
              <w:jc w:val="center"/>
              <w:rPr>
                <w:sz w:val="24"/>
                <w:szCs w:val="24"/>
                <w:lang w:val="ru-RU"/>
              </w:rPr>
            </w:pPr>
            <w:r w:rsidRPr="00BA209A">
              <w:rPr>
                <w:sz w:val="24"/>
                <w:szCs w:val="24"/>
                <w:lang w:val="ru-RU"/>
              </w:rPr>
              <w:t>15</w:t>
            </w:r>
          </w:p>
        </w:tc>
      </w:tr>
      <w:tr w:rsidR="00C464C2" w:rsidRPr="004574B9" w14:paraId="614EC857" w14:textId="77777777" w:rsidTr="00734600">
        <w:tc>
          <w:tcPr>
            <w:tcW w:w="1046" w:type="pct"/>
            <w:gridSpan w:val="2"/>
            <w:vMerge/>
          </w:tcPr>
          <w:p w14:paraId="7B074461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60D73CD7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1.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>Нормативно-правовое регулирование кассовых операций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3C45EAD5" w14:textId="77777777" w:rsidR="00C464C2" w:rsidRPr="0083330F" w:rsidRDefault="00C464C2" w:rsidP="005344C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464C2" w:rsidRPr="004574B9" w14:paraId="6A3919F3" w14:textId="77777777" w:rsidTr="00734600">
        <w:tc>
          <w:tcPr>
            <w:tcW w:w="1046" w:type="pct"/>
            <w:gridSpan w:val="2"/>
            <w:vMerge/>
          </w:tcPr>
          <w:p w14:paraId="26689F14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16AB8435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2. Порядок совершения кассовых операций с юридическими лицами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4CFB92BC" w14:textId="77777777" w:rsidR="00C464C2" w:rsidRPr="0083330F" w:rsidRDefault="00C464C2" w:rsidP="005344C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464C2" w:rsidRPr="004574B9" w14:paraId="1096C59D" w14:textId="77777777" w:rsidTr="00734600">
        <w:tc>
          <w:tcPr>
            <w:tcW w:w="1046" w:type="pct"/>
            <w:gridSpan w:val="2"/>
            <w:vMerge/>
          </w:tcPr>
          <w:p w14:paraId="2BA56F72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04B13F09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4.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>Бухгалтерский учет кассовых операций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1ECBEED9" w14:textId="77777777" w:rsidR="00C464C2" w:rsidRPr="0083330F" w:rsidRDefault="00C464C2" w:rsidP="005344C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464C2" w:rsidRPr="004574B9" w14:paraId="324020F5" w14:textId="77777777" w:rsidTr="00734600">
        <w:tc>
          <w:tcPr>
            <w:tcW w:w="1046" w:type="pct"/>
            <w:gridSpan w:val="2"/>
            <w:vMerge/>
          </w:tcPr>
          <w:p w14:paraId="0327D628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2A4F5FE6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5. Инкассация банковских ценностей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421ECA35" w14:textId="77777777" w:rsidR="00C464C2" w:rsidRPr="0083330F" w:rsidRDefault="00C464C2" w:rsidP="005344C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464C2" w:rsidRPr="00C64642" w14:paraId="36157DAA" w14:textId="77777777" w:rsidTr="00734600">
        <w:tc>
          <w:tcPr>
            <w:tcW w:w="1046" w:type="pct"/>
            <w:gridSpan w:val="2"/>
            <w:vMerge/>
          </w:tcPr>
          <w:p w14:paraId="613D185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7FDBAA6D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6.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>Порядок проведения операций с использованием программно-технических средств</w:t>
            </w:r>
          </w:p>
        </w:tc>
        <w:tc>
          <w:tcPr>
            <w:tcW w:w="368" w:type="pct"/>
            <w:vMerge/>
            <w:vAlign w:val="center"/>
          </w:tcPr>
          <w:p w14:paraId="29261C39" w14:textId="77777777" w:rsidR="00C464C2" w:rsidRPr="0083330F" w:rsidRDefault="00C464C2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C464C2" w:rsidRPr="0083330F" w14:paraId="664683E0" w14:textId="77777777" w:rsidTr="00734600">
        <w:tc>
          <w:tcPr>
            <w:tcW w:w="1046" w:type="pct"/>
            <w:gridSpan w:val="2"/>
            <w:vMerge/>
          </w:tcPr>
          <w:p w14:paraId="7182BD1E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3F9E2A59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68" w:type="pct"/>
            <w:vAlign w:val="center"/>
          </w:tcPr>
          <w:p w14:paraId="31CB7B50" w14:textId="3D9C7FB0" w:rsidR="00C464C2" w:rsidRPr="0083330F" w:rsidRDefault="00C464C2" w:rsidP="005344C5">
            <w:pPr>
              <w:jc w:val="center"/>
              <w:rPr>
                <w:b/>
                <w:sz w:val="24"/>
                <w:szCs w:val="24"/>
              </w:rPr>
            </w:pPr>
            <w:r w:rsidRPr="0083330F">
              <w:rPr>
                <w:b/>
                <w:sz w:val="24"/>
                <w:szCs w:val="24"/>
              </w:rPr>
              <w:t>16</w:t>
            </w:r>
          </w:p>
        </w:tc>
      </w:tr>
      <w:tr w:rsidR="00C464C2" w:rsidRPr="0083330F" w14:paraId="2530DA67" w14:textId="77777777" w:rsidTr="00734600">
        <w:tc>
          <w:tcPr>
            <w:tcW w:w="1046" w:type="pct"/>
            <w:gridSpan w:val="2"/>
            <w:vMerge/>
          </w:tcPr>
          <w:p w14:paraId="3A3E2415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CFB0F32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1.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«Анализ нормативно-правового регулирования кассовых операций»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4682DBA3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3C837D88" w14:textId="77777777" w:rsidTr="00734600">
        <w:tc>
          <w:tcPr>
            <w:tcW w:w="1046" w:type="pct"/>
            <w:gridSpan w:val="2"/>
            <w:vMerge/>
          </w:tcPr>
          <w:p w14:paraId="5E376141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0D9AF18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2.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«Порядок совершения кассовых операций с юридическими лицами»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0C3085A3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28474381" w14:textId="77777777" w:rsidTr="00734600">
        <w:tc>
          <w:tcPr>
            <w:tcW w:w="1046" w:type="pct"/>
            <w:gridSpan w:val="2"/>
            <w:vMerge/>
          </w:tcPr>
          <w:p w14:paraId="1B73908B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3B7CD892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3. Практическое занятие</w:t>
            </w:r>
            <w:r w:rsidRPr="0083330F">
              <w:rPr>
                <w:bCs/>
                <w:sz w:val="24"/>
                <w:szCs w:val="24"/>
                <w:lang w:val="ru-RU"/>
              </w:rPr>
              <w:t xml:space="preserve"> «Бухгалтерский учет кассовых операций»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3F8D3C18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638170F2" w14:textId="77777777" w:rsidTr="00734600">
        <w:tc>
          <w:tcPr>
            <w:tcW w:w="1046" w:type="pct"/>
            <w:gridSpan w:val="2"/>
            <w:vMerge/>
          </w:tcPr>
          <w:p w14:paraId="50F57D16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4CC8AEF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4.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«Инкассация банковских ценностей»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65FAD9C6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459091A0" w14:textId="77777777" w:rsidTr="00734600">
        <w:tc>
          <w:tcPr>
            <w:tcW w:w="1046" w:type="pct"/>
            <w:gridSpan w:val="2"/>
            <w:vMerge/>
          </w:tcPr>
          <w:p w14:paraId="77D6E2F4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09CDB231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5. Практическое занятие «</w:t>
            </w: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Порядок хранения и передачи ключей и других ценностей»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3339A58B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04480976" w14:textId="77777777" w:rsidTr="00734600">
        <w:tc>
          <w:tcPr>
            <w:tcW w:w="1046" w:type="pct"/>
            <w:gridSpan w:val="2"/>
            <w:vMerge/>
          </w:tcPr>
          <w:p w14:paraId="562F6F94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4D8736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6.Практическое занятие «</w:t>
            </w: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Порядок обеспечения защиты кассового подразделения от криминальных посягательств»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2ED0332D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1F8E1BE1" w14:textId="77777777" w:rsidTr="00734600">
        <w:tc>
          <w:tcPr>
            <w:tcW w:w="1046" w:type="pct"/>
            <w:gridSpan w:val="2"/>
            <w:vMerge/>
          </w:tcPr>
          <w:p w14:paraId="5A9FAB9D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3A878545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7. Практическое занятие «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>Классификация средств защиты банкнот Банка России»</w:t>
            </w:r>
          </w:p>
        </w:tc>
        <w:tc>
          <w:tcPr>
            <w:tcW w:w="368" w:type="pct"/>
            <w:vAlign w:val="center"/>
          </w:tcPr>
          <w:p w14:paraId="7C107CBB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0B76E073" w14:textId="77777777" w:rsidTr="00734600">
        <w:tc>
          <w:tcPr>
            <w:tcW w:w="1046" w:type="pct"/>
            <w:gridSpan w:val="2"/>
            <w:vMerge/>
          </w:tcPr>
          <w:p w14:paraId="29D049A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36A64703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8.Практическое занятие «</w:t>
            </w: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Порядок проведения кассовых операций с использованием программно-технических средств»</w:t>
            </w:r>
          </w:p>
        </w:tc>
        <w:tc>
          <w:tcPr>
            <w:tcW w:w="368" w:type="pct"/>
            <w:vAlign w:val="center"/>
          </w:tcPr>
          <w:p w14:paraId="23FF1289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5B191313" w14:textId="77777777" w:rsidTr="00734600">
        <w:trPr>
          <w:trHeight w:val="279"/>
        </w:trPr>
        <w:tc>
          <w:tcPr>
            <w:tcW w:w="1046" w:type="pct"/>
            <w:gridSpan w:val="2"/>
            <w:vMerge w:val="restart"/>
          </w:tcPr>
          <w:p w14:paraId="6A8D449C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Тема 2.2 Выполнение и оформление операций с драгоценными металлами и иностранной валютой</w:t>
            </w:r>
          </w:p>
        </w:tc>
        <w:tc>
          <w:tcPr>
            <w:tcW w:w="3586" w:type="pct"/>
          </w:tcPr>
          <w:p w14:paraId="488E14A6" w14:textId="77777777" w:rsidR="00C464C2" w:rsidRPr="0083330F" w:rsidRDefault="00C464C2" w:rsidP="005344C5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83330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68" w:type="pct"/>
            <w:vMerge w:val="restart"/>
            <w:vAlign w:val="center"/>
          </w:tcPr>
          <w:p w14:paraId="3F94FF91" w14:textId="67F048E4" w:rsidR="00C464C2" w:rsidRPr="00BA209A" w:rsidRDefault="0083330F" w:rsidP="005344C5">
            <w:pPr>
              <w:jc w:val="center"/>
              <w:rPr>
                <w:sz w:val="24"/>
                <w:szCs w:val="24"/>
              </w:rPr>
            </w:pPr>
            <w:r w:rsidRPr="00BA209A">
              <w:rPr>
                <w:sz w:val="24"/>
                <w:szCs w:val="24"/>
                <w:lang w:val="ru-RU"/>
              </w:rPr>
              <w:t>10</w:t>
            </w:r>
          </w:p>
          <w:p w14:paraId="0DBB0770" w14:textId="2E8BD547" w:rsidR="0052669C" w:rsidRPr="0083330F" w:rsidRDefault="0052669C" w:rsidP="005344C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C464C2" w:rsidRPr="00C64642" w14:paraId="19CAD1BC" w14:textId="77777777" w:rsidTr="00734600">
        <w:tc>
          <w:tcPr>
            <w:tcW w:w="1046" w:type="pct"/>
            <w:gridSpan w:val="2"/>
            <w:vMerge/>
          </w:tcPr>
          <w:p w14:paraId="6BFDB35D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ED6F376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 xml:space="preserve">1.Операции с драгоценными металлами на территории Российской Федерации </w:t>
            </w:r>
          </w:p>
        </w:tc>
        <w:tc>
          <w:tcPr>
            <w:tcW w:w="368" w:type="pct"/>
            <w:vMerge/>
            <w:vAlign w:val="center"/>
          </w:tcPr>
          <w:p w14:paraId="1746FFAA" w14:textId="77777777" w:rsidR="00C464C2" w:rsidRPr="0083330F" w:rsidRDefault="00C464C2" w:rsidP="005344C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464C2" w:rsidRPr="00C64642" w14:paraId="12C14711" w14:textId="77777777" w:rsidTr="00734600">
        <w:tc>
          <w:tcPr>
            <w:tcW w:w="1046" w:type="pct"/>
            <w:gridSpan w:val="2"/>
            <w:vMerge/>
          </w:tcPr>
          <w:p w14:paraId="14DCDCE3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78129DCB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2. Порядок проведения банковских операций с драгоценными металлами</w:t>
            </w:r>
          </w:p>
        </w:tc>
        <w:tc>
          <w:tcPr>
            <w:tcW w:w="368" w:type="pct"/>
            <w:vMerge/>
            <w:vAlign w:val="center"/>
          </w:tcPr>
          <w:p w14:paraId="7D3C70D3" w14:textId="77777777" w:rsidR="00C464C2" w:rsidRPr="0083330F" w:rsidRDefault="00C464C2" w:rsidP="005344C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464C2" w:rsidRPr="00C64642" w14:paraId="59B49E51" w14:textId="77777777" w:rsidTr="00734600">
        <w:tc>
          <w:tcPr>
            <w:tcW w:w="1046" w:type="pct"/>
            <w:gridSpan w:val="2"/>
            <w:vMerge/>
          </w:tcPr>
          <w:p w14:paraId="1BD006C2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16A00111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3. Учет операций с драгоценными металлами и иностранной валютой</w:t>
            </w:r>
          </w:p>
        </w:tc>
        <w:tc>
          <w:tcPr>
            <w:tcW w:w="368" w:type="pct"/>
            <w:vMerge/>
            <w:vAlign w:val="center"/>
          </w:tcPr>
          <w:p w14:paraId="1355B2AF" w14:textId="77777777" w:rsidR="00C464C2" w:rsidRPr="0083330F" w:rsidRDefault="00C464C2" w:rsidP="005344C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464C2" w:rsidRPr="004574B9" w14:paraId="289B8192" w14:textId="77777777" w:rsidTr="00734600">
        <w:tc>
          <w:tcPr>
            <w:tcW w:w="1046" w:type="pct"/>
            <w:gridSpan w:val="2"/>
            <w:vMerge/>
          </w:tcPr>
          <w:p w14:paraId="012A72DB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5484DE79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4. Операции с иностранной валютой и чеками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0857BA87" w14:textId="77777777" w:rsidR="00C464C2" w:rsidRPr="0083330F" w:rsidRDefault="00C464C2" w:rsidP="005344C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464C2" w:rsidRPr="004574B9" w14:paraId="7FEC6550" w14:textId="77777777" w:rsidTr="00734600">
        <w:tc>
          <w:tcPr>
            <w:tcW w:w="1046" w:type="pct"/>
            <w:gridSpan w:val="2"/>
            <w:vMerge/>
          </w:tcPr>
          <w:p w14:paraId="70C67E2D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09E370C6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5. Использование специализированного программного обеспечения и программно-аппаратного комплекса для работы с драгоценными металлами и иностранной валютой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756A091C" w14:textId="77777777" w:rsidR="00C464C2" w:rsidRPr="0083330F" w:rsidRDefault="00C464C2" w:rsidP="005344C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464C2" w:rsidRPr="0083330F" w14:paraId="07DDAE98" w14:textId="77777777" w:rsidTr="00734600">
        <w:tc>
          <w:tcPr>
            <w:tcW w:w="1046" w:type="pct"/>
            <w:gridSpan w:val="2"/>
            <w:vMerge/>
          </w:tcPr>
          <w:p w14:paraId="2AF7AEDE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7AFC3769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68" w:type="pct"/>
            <w:vAlign w:val="center"/>
          </w:tcPr>
          <w:p w14:paraId="38E6C343" w14:textId="7FEFF0A9" w:rsidR="00C464C2" w:rsidRPr="0083330F" w:rsidRDefault="00C464C2" w:rsidP="005344C5">
            <w:pPr>
              <w:jc w:val="center"/>
              <w:rPr>
                <w:b/>
                <w:sz w:val="24"/>
                <w:szCs w:val="24"/>
              </w:rPr>
            </w:pPr>
            <w:r w:rsidRPr="0083330F">
              <w:rPr>
                <w:b/>
                <w:sz w:val="24"/>
                <w:szCs w:val="24"/>
              </w:rPr>
              <w:t>16</w:t>
            </w:r>
          </w:p>
        </w:tc>
      </w:tr>
      <w:tr w:rsidR="00C464C2" w:rsidRPr="0083330F" w14:paraId="35DC4B43" w14:textId="77777777" w:rsidTr="00734600">
        <w:tc>
          <w:tcPr>
            <w:tcW w:w="1046" w:type="pct"/>
            <w:gridSpan w:val="2"/>
            <w:vMerge/>
          </w:tcPr>
          <w:p w14:paraId="5E7FBB1C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6539FC5C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1. Практическое занятие «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>Документальное оформление операций с</w:t>
            </w:r>
            <w:r w:rsidRPr="0083330F">
              <w:rPr>
                <w:bCs/>
                <w:sz w:val="24"/>
                <w:szCs w:val="24"/>
                <w:lang w:val="ru-RU"/>
              </w:rPr>
              <w:t xml:space="preserve"> драгоценными металлами»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7C93316E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21BFCE86" w14:textId="77777777" w:rsidTr="00734600">
        <w:tc>
          <w:tcPr>
            <w:tcW w:w="1046" w:type="pct"/>
            <w:gridSpan w:val="2"/>
            <w:vMerge/>
          </w:tcPr>
          <w:p w14:paraId="5F401E62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39DA75A9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2. Практическое занятие «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>Документальное оформление операций с иностранной валютой и чеками»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lastRenderedPageBreak/>
              <w:t>(практическая подготовка)</w:t>
            </w:r>
          </w:p>
        </w:tc>
        <w:tc>
          <w:tcPr>
            <w:tcW w:w="368" w:type="pct"/>
            <w:vAlign w:val="center"/>
          </w:tcPr>
          <w:p w14:paraId="0CE0A8FE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lastRenderedPageBreak/>
              <w:t>2</w:t>
            </w:r>
          </w:p>
        </w:tc>
      </w:tr>
      <w:tr w:rsidR="00C464C2" w:rsidRPr="0083330F" w14:paraId="2623071A" w14:textId="77777777" w:rsidTr="00734600">
        <w:tc>
          <w:tcPr>
            <w:tcW w:w="1046" w:type="pct"/>
            <w:gridSpan w:val="2"/>
            <w:vMerge/>
          </w:tcPr>
          <w:p w14:paraId="5662B1A3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23459495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3. Практическое занятие «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>Бухучет операций по переоценке средств в иностранной валюте»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3F61CDDA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16C11EC6" w14:textId="77777777" w:rsidTr="00734600">
        <w:tc>
          <w:tcPr>
            <w:tcW w:w="1046" w:type="pct"/>
            <w:gridSpan w:val="2"/>
            <w:vMerge/>
          </w:tcPr>
          <w:p w14:paraId="28D4414B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1D9B3B5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4.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>Бухучет    операций с</w:t>
            </w:r>
            <w:r w:rsidRPr="0083330F">
              <w:rPr>
                <w:bCs/>
                <w:sz w:val="24"/>
                <w:szCs w:val="24"/>
                <w:lang w:val="ru-RU"/>
              </w:rPr>
              <w:t xml:space="preserve"> драгоценными металлами»»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подгот(практическая подготовка)овка)</w:t>
            </w:r>
          </w:p>
        </w:tc>
        <w:tc>
          <w:tcPr>
            <w:tcW w:w="368" w:type="pct"/>
            <w:vAlign w:val="center"/>
          </w:tcPr>
          <w:p w14:paraId="47D0224F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630E94FD" w14:textId="77777777" w:rsidTr="00734600">
        <w:tc>
          <w:tcPr>
            <w:tcW w:w="1046" w:type="pct"/>
            <w:gridSpan w:val="2"/>
            <w:vMerge/>
          </w:tcPr>
          <w:p w14:paraId="09C63EE4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156763B5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5.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«Порядок привлечения драгоценных металлов во вклады юридических лиц»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3A68D70B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304B32C7" w14:textId="77777777" w:rsidTr="00734600">
        <w:tc>
          <w:tcPr>
            <w:tcW w:w="1046" w:type="pct"/>
            <w:gridSpan w:val="2"/>
            <w:vMerge/>
          </w:tcPr>
          <w:p w14:paraId="41769F80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ED1D96C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6.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«Порядок осуществления сделки купли-продажи драгоценных металлов с поставкой металла в физической форме или с отражением по счетам»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538F01F7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6C385F84" w14:textId="77777777" w:rsidTr="00734600">
        <w:tc>
          <w:tcPr>
            <w:tcW w:w="1046" w:type="pct"/>
            <w:gridSpan w:val="2"/>
            <w:vMerge/>
          </w:tcPr>
          <w:p w14:paraId="4FE7D229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0B764EE2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7.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«Порядок оказания услуг по хранению и перевозке драгоценных металлов»</w:t>
            </w:r>
          </w:p>
        </w:tc>
        <w:tc>
          <w:tcPr>
            <w:tcW w:w="368" w:type="pct"/>
            <w:vAlign w:val="center"/>
          </w:tcPr>
          <w:p w14:paraId="54BCDB5D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4857430D" w14:textId="77777777" w:rsidTr="00734600">
        <w:tc>
          <w:tcPr>
            <w:tcW w:w="1046" w:type="pct"/>
            <w:gridSpan w:val="2"/>
            <w:vMerge/>
          </w:tcPr>
          <w:p w14:paraId="49B537E6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482E509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8. Практическое занятие «</w:t>
            </w: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Порядок проведения операций с</w:t>
            </w: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 xml:space="preserve">драгоценными металлами и иностранной валютой с использованием  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 программно-технических средств»</w:t>
            </w:r>
          </w:p>
        </w:tc>
        <w:tc>
          <w:tcPr>
            <w:tcW w:w="368" w:type="pct"/>
            <w:vAlign w:val="center"/>
          </w:tcPr>
          <w:p w14:paraId="33D6891F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0C57F79D" w14:textId="77777777" w:rsidTr="00734600">
        <w:tc>
          <w:tcPr>
            <w:tcW w:w="1046" w:type="pct"/>
            <w:gridSpan w:val="2"/>
          </w:tcPr>
          <w:p w14:paraId="56B42CED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592C6CD1" w14:textId="77777777" w:rsidR="00C464C2" w:rsidRPr="0083330F" w:rsidRDefault="00C464C2" w:rsidP="005344C5">
            <w:pPr>
              <w:spacing w:after="160" w:line="259" w:lineRule="auto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b/>
                <w:bCs/>
                <w:sz w:val="24"/>
                <w:szCs w:val="24"/>
                <w:lang w:val="ru-RU"/>
              </w:rPr>
              <w:t>Примерная тематика самостоятельной учебной работы при изучении раздела 2</w:t>
            </w:r>
          </w:p>
          <w:p w14:paraId="18577D46" w14:textId="77777777" w:rsidR="00C464C2" w:rsidRPr="0083330F" w:rsidRDefault="00C464C2" w:rsidP="005344C5">
            <w:pPr>
              <w:widowControl w:val="0"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1. Работа с конспектами, учебной и специальной экономической литературой. Самостоятельное изучение нормативно-правовой базы осуществления кассовых операций.</w:t>
            </w:r>
          </w:p>
          <w:p w14:paraId="6F6D96C2" w14:textId="77777777" w:rsidR="00C464C2" w:rsidRPr="0083330F" w:rsidRDefault="00C464C2" w:rsidP="005344C5">
            <w:pPr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2. Работа с интернет-ресурсами </w:t>
            </w: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(</w:t>
            </w:r>
            <w:hyperlink r:id="rId16" w:history="1"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http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://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www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cbr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ru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/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statistics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/</w:t>
              </w:r>
            </w:hyperlink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17" w:history="1"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http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://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www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consultant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ru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/</w:t>
              </w:r>
            </w:hyperlink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18" w:history="1"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http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://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www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garant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ru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/</w:t>
              </w:r>
            </w:hyperlink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).</w:t>
            </w:r>
          </w:p>
          <w:p w14:paraId="5A3D7062" w14:textId="77777777" w:rsidR="00C464C2" w:rsidRPr="0083330F" w:rsidRDefault="00C464C2" w:rsidP="005344C5">
            <w:pPr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3. Работа с Федеральным законом от 26 марта 1998 г. № 41-ФЗ «О драгоценных металлах и драгоценных камнях» (изм. 23.05.2018 г.).</w:t>
            </w:r>
          </w:p>
          <w:p w14:paraId="020D4CA0" w14:textId="77777777" w:rsidR="00C464C2" w:rsidRPr="0083330F" w:rsidRDefault="00C464C2" w:rsidP="005344C5">
            <w:pPr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4.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 Изучение Указания Банка России от 25.11.2009 </w:t>
            </w:r>
            <w:r w:rsidRPr="0083330F">
              <w:rPr>
                <w:rFonts w:eastAsia="Calibri"/>
                <w:bCs/>
                <w:sz w:val="24"/>
                <w:szCs w:val="24"/>
              </w:rPr>
              <w:t>N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 2346-У (ред. от 16.11.2017 г.) «О хранении в кредитной организации в электронном виде отдельных документов, связанных с оформлением бухгалтерских, расчетных и кассовых операций при организации работ по ведению бухгалтерского учета»</w:t>
            </w:r>
          </w:p>
        </w:tc>
        <w:tc>
          <w:tcPr>
            <w:tcW w:w="368" w:type="pct"/>
            <w:vAlign w:val="center"/>
          </w:tcPr>
          <w:p w14:paraId="5341549D" w14:textId="77777777" w:rsidR="00C464C2" w:rsidRPr="00BA209A" w:rsidRDefault="00A93D29" w:rsidP="005344C5">
            <w:pPr>
              <w:jc w:val="center"/>
              <w:rPr>
                <w:sz w:val="24"/>
                <w:szCs w:val="24"/>
                <w:lang w:val="ru-RU"/>
              </w:rPr>
            </w:pPr>
            <w:r w:rsidRPr="00BA209A">
              <w:rPr>
                <w:sz w:val="24"/>
                <w:szCs w:val="24"/>
                <w:lang w:val="ru-RU"/>
              </w:rPr>
              <w:t>6</w:t>
            </w:r>
          </w:p>
        </w:tc>
      </w:tr>
      <w:tr w:rsidR="00C464C2" w:rsidRPr="0083330F" w14:paraId="0AC2CA13" w14:textId="77777777" w:rsidTr="00734600">
        <w:tc>
          <w:tcPr>
            <w:tcW w:w="1046" w:type="pct"/>
            <w:gridSpan w:val="2"/>
          </w:tcPr>
          <w:p w14:paraId="25C2EDB8" w14:textId="77777777" w:rsidR="00C464C2" w:rsidRPr="0083330F" w:rsidRDefault="007F1F97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МДК.01.03 Международные расчеты по экспортно-импортным операциям</w:t>
            </w:r>
          </w:p>
        </w:tc>
        <w:tc>
          <w:tcPr>
            <w:tcW w:w="3586" w:type="pct"/>
          </w:tcPr>
          <w:p w14:paraId="422681B6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  <w:vAlign w:val="center"/>
          </w:tcPr>
          <w:p w14:paraId="5A4B0319" w14:textId="77777777" w:rsidR="00C464C2" w:rsidRPr="0083330F" w:rsidRDefault="00C464C2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3330F">
              <w:rPr>
                <w:b/>
                <w:sz w:val="24"/>
                <w:szCs w:val="24"/>
              </w:rPr>
              <w:t>5</w:t>
            </w:r>
            <w:r w:rsidR="00A93D29" w:rsidRPr="0083330F">
              <w:rPr>
                <w:b/>
                <w:sz w:val="24"/>
                <w:szCs w:val="24"/>
                <w:lang w:val="ru-RU"/>
              </w:rPr>
              <w:t>6</w:t>
            </w:r>
          </w:p>
        </w:tc>
      </w:tr>
      <w:tr w:rsidR="00C464C2" w:rsidRPr="0083330F" w14:paraId="33F86220" w14:textId="77777777" w:rsidTr="00734600">
        <w:trPr>
          <w:trHeight w:val="294"/>
        </w:trPr>
        <w:tc>
          <w:tcPr>
            <w:tcW w:w="4632" w:type="pct"/>
            <w:gridSpan w:val="3"/>
          </w:tcPr>
          <w:p w14:paraId="6DCEF545" w14:textId="77777777" w:rsidR="00C464C2" w:rsidRPr="0083330F" w:rsidRDefault="007F1F97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Раздел 3. Организация международных расчетов по экспортно-импортным операциям</w:t>
            </w:r>
          </w:p>
        </w:tc>
        <w:tc>
          <w:tcPr>
            <w:tcW w:w="368" w:type="pct"/>
            <w:vAlign w:val="center"/>
          </w:tcPr>
          <w:p w14:paraId="37A44503" w14:textId="77777777" w:rsidR="00C464C2" w:rsidRPr="0083330F" w:rsidRDefault="00C464C2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3330F">
              <w:rPr>
                <w:b/>
                <w:sz w:val="24"/>
                <w:szCs w:val="24"/>
              </w:rPr>
              <w:t>5</w:t>
            </w:r>
            <w:r w:rsidR="009636A4" w:rsidRPr="0083330F">
              <w:rPr>
                <w:b/>
                <w:sz w:val="24"/>
                <w:szCs w:val="24"/>
                <w:lang w:val="ru-RU"/>
              </w:rPr>
              <w:t>6</w:t>
            </w:r>
          </w:p>
        </w:tc>
      </w:tr>
      <w:tr w:rsidR="00C464C2" w:rsidRPr="0083330F" w14:paraId="73D2DCAA" w14:textId="77777777" w:rsidTr="00734600">
        <w:tc>
          <w:tcPr>
            <w:tcW w:w="1046" w:type="pct"/>
            <w:gridSpan w:val="2"/>
            <w:vMerge w:val="restart"/>
          </w:tcPr>
          <w:p w14:paraId="5AD93DE4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  <w:r w:rsidRPr="0083330F">
              <w:rPr>
                <w:b/>
                <w:bCs/>
                <w:sz w:val="24"/>
                <w:szCs w:val="24"/>
              </w:rPr>
              <w:t>Тема 3.1 Организация международных расчетов</w:t>
            </w:r>
          </w:p>
        </w:tc>
        <w:tc>
          <w:tcPr>
            <w:tcW w:w="3586" w:type="pct"/>
          </w:tcPr>
          <w:p w14:paraId="5B282C9E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  <w:r w:rsidRPr="0083330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68" w:type="pct"/>
            <w:vMerge w:val="restart"/>
            <w:vAlign w:val="center"/>
          </w:tcPr>
          <w:p w14:paraId="328C01AA" w14:textId="3532A6E1" w:rsidR="00C464C2" w:rsidRPr="00BA209A" w:rsidRDefault="008443BA" w:rsidP="005344C5">
            <w:pPr>
              <w:jc w:val="center"/>
              <w:rPr>
                <w:sz w:val="24"/>
                <w:szCs w:val="24"/>
              </w:rPr>
            </w:pPr>
            <w:r w:rsidRPr="00BA209A">
              <w:rPr>
                <w:sz w:val="24"/>
                <w:szCs w:val="24"/>
                <w:lang w:val="ru-RU"/>
              </w:rPr>
              <w:t>12</w:t>
            </w:r>
          </w:p>
          <w:p w14:paraId="2F448C9B" w14:textId="7338D96E" w:rsidR="0052669C" w:rsidRPr="0083330F" w:rsidRDefault="0052669C" w:rsidP="005344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464C2" w:rsidRPr="00C64642" w14:paraId="571E9F82" w14:textId="77777777" w:rsidTr="00734600">
        <w:tc>
          <w:tcPr>
            <w:tcW w:w="1046" w:type="pct"/>
            <w:gridSpan w:val="2"/>
            <w:vMerge/>
          </w:tcPr>
          <w:p w14:paraId="7B685519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6C959D49" w14:textId="77777777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1.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>Нормы международного права, определяющие правила проведения международных расчетов</w:t>
            </w:r>
          </w:p>
        </w:tc>
        <w:tc>
          <w:tcPr>
            <w:tcW w:w="368" w:type="pct"/>
            <w:vMerge/>
            <w:vAlign w:val="center"/>
          </w:tcPr>
          <w:p w14:paraId="42BFE771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C64642" w14:paraId="5E611378" w14:textId="77777777" w:rsidTr="00734600">
        <w:tc>
          <w:tcPr>
            <w:tcW w:w="1046" w:type="pct"/>
            <w:gridSpan w:val="2"/>
            <w:vMerge/>
          </w:tcPr>
          <w:p w14:paraId="4CDA26AD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680A9CA1" w14:textId="405C90BD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2.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П</w:t>
            </w:r>
            <w:r w:rsidRPr="0083330F">
              <w:rPr>
                <w:bCs/>
                <w:sz w:val="24"/>
                <w:szCs w:val="24"/>
                <w:lang w:val="ru-RU"/>
              </w:rPr>
              <w:t>орядок открытия и закрытия лицевых счетов клиентов в иностранной валюте</w:t>
            </w:r>
            <w:r w:rsidR="00070C93" w:rsidRPr="0083330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7A27A7E6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C64642" w14:paraId="66FE6E15" w14:textId="77777777" w:rsidTr="00734600">
        <w:tc>
          <w:tcPr>
            <w:tcW w:w="1046" w:type="pct"/>
            <w:gridSpan w:val="2"/>
            <w:vMerge/>
          </w:tcPr>
          <w:p w14:paraId="4D34D89B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7F668F5E" w14:textId="77777777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3.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>Порядок проведения и учет расчетов между кредитными организациями через корреспондентские счета (ЛОРО и НОСТРО)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1C96F9EB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83330F" w14:paraId="3990B5F8" w14:textId="77777777" w:rsidTr="00734600">
        <w:tc>
          <w:tcPr>
            <w:tcW w:w="1046" w:type="pct"/>
            <w:gridSpan w:val="2"/>
            <w:vMerge/>
          </w:tcPr>
          <w:p w14:paraId="49D200EF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187A9A7B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68" w:type="pct"/>
            <w:vAlign w:val="center"/>
          </w:tcPr>
          <w:p w14:paraId="3285295D" w14:textId="2B6A710B" w:rsidR="00C464C2" w:rsidRPr="0083330F" w:rsidRDefault="00C464C2" w:rsidP="005344C5">
            <w:pPr>
              <w:jc w:val="center"/>
              <w:rPr>
                <w:b/>
                <w:sz w:val="24"/>
                <w:szCs w:val="24"/>
              </w:rPr>
            </w:pPr>
            <w:r w:rsidRPr="0083330F">
              <w:rPr>
                <w:b/>
                <w:sz w:val="24"/>
                <w:szCs w:val="24"/>
              </w:rPr>
              <w:t>6</w:t>
            </w:r>
          </w:p>
        </w:tc>
      </w:tr>
      <w:tr w:rsidR="00C464C2" w:rsidRPr="0083330F" w14:paraId="034A916F" w14:textId="77777777" w:rsidTr="00734600">
        <w:tc>
          <w:tcPr>
            <w:tcW w:w="1046" w:type="pct"/>
            <w:gridSpan w:val="2"/>
            <w:vMerge/>
          </w:tcPr>
          <w:p w14:paraId="7FA1B51F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9AE51C8" w14:textId="77777777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1. Практическое занятие «</w:t>
            </w:r>
            <w:r w:rsidRPr="0083330F">
              <w:rPr>
                <w:bCs/>
                <w:sz w:val="24"/>
                <w:szCs w:val="24"/>
                <w:lang w:val="ru-RU"/>
              </w:rPr>
              <w:t>Открытие и закрытие лицевых счетов в иностранной валюте»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2F8458AC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710921CE" w14:textId="77777777" w:rsidTr="00734600">
        <w:tc>
          <w:tcPr>
            <w:tcW w:w="1046" w:type="pct"/>
            <w:gridSpan w:val="2"/>
            <w:vMerge/>
          </w:tcPr>
          <w:p w14:paraId="5EBA05B8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217A5F1B" w14:textId="77777777" w:rsidR="00C464C2" w:rsidRPr="0083330F" w:rsidRDefault="00C464C2" w:rsidP="00BF1F77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2. Практическое занятие «</w:t>
            </w:r>
            <w:r w:rsidRPr="0083330F">
              <w:rPr>
                <w:bCs/>
                <w:sz w:val="24"/>
                <w:szCs w:val="24"/>
                <w:lang w:val="ru-RU"/>
              </w:rPr>
              <w:t>Оформление внешнеторговых документов»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6E9F5191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787449CB" w14:textId="77777777" w:rsidTr="00734600">
        <w:tc>
          <w:tcPr>
            <w:tcW w:w="1046" w:type="pct"/>
            <w:gridSpan w:val="2"/>
            <w:vMerge/>
          </w:tcPr>
          <w:p w14:paraId="0662DF0A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1A133836" w14:textId="77777777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3. Практическое занятие «</w:t>
            </w:r>
            <w:r w:rsidRPr="0083330F">
              <w:rPr>
                <w:bCs/>
                <w:sz w:val="24"/>
                <w:szCs w:val="24"/>
                <w:lang w:val="ru-RU"/>
              </w:rPr>
              <w:t>Проведение расчетов между кредитными организациями через счета ЛОРО и НОСТРО»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6E601E38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280DCF66" w14:textId="77777777" w:rsidTr="00734600">
        <w:tc>
          <w:tcPr>
            <w:tcW w:w="1046" w:type="pct"/>
            <w:gridSpan w:val="2"/>
            <w:vMerge w:val="restart"/>
          </w:tcPr>
          <w:p w14:paraId="203FEFE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  <w:r w:rsidRPr="0083330F">
              <w:rPr>
                <w:b/>
                <w:bCs/>
                <w:sz w:val="24"/>
                <w:szCs w:val="24"/>
              </w:rPr>
              <w:t>Тема 3.2 Формы международных расчетов</w:t>
            </w:r>
          </w:p>
        </w:tc>
        <w:tc>
          <w:tcPr>
            <w:tcW w:w="3586" w:type="pct"/>
          </w:tcPr>
          <w:p w14:paraId="4FE32DD6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  <w:r w:rsidRPr="0083330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68" w:type="pct"/>
            <w:vMerge w:val="restart"/>
            <w:vAlign w:val="center"/>
          </w:tcPr>
          <w:p w14:paraId="53EB08F1" w14:textId="7FB6FC40" w:rsidR="00C464C2" w:rsidRPr="00BA209A" w:rsidRDefault="0083330F" w:rsidP="005344C5">
            <w:pPr>
              <w:jc w:val="center"/>
              <w:rPr>
                <w:sz w:val="24"/>
                <w:szCs w:val="24"/>
                <w:lang w:val="ru-RU"/>
              </w:rPr>
            </w:pPr>
            <w:r w:rsidRPr="00BA209A">
              <w:rPr>
                <w:sz w:val="24"/>
                <w:szCs w:val="24"/>
                <w:lang w:val="ru-RU"/>
              </w:rPr>
              <w:t>14</w:t>
            </w:r>
          </w:p>
          <w:p w14:paraId="59623811" w14:textId="4D479108" w:rsidR="0052669C" w:rsidRPr="0083330F" w:rsidRDefault="0052669C" w:rsidP="005344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464C2" w:rsidRPr="00C64642" w14:paraId="7F433991" w14:textId="77777777" w:rsidTr="00734600">
        <w:tc>
          <w:tcPr>
            <w:tcW w:w="1046" w:type="pct"/>
            <w:gridSpan w:val="2"/>
            <w:vMerge/>
          </w:tcPr>
          <w:p w14:paraId="34DA531F" w14:textId="77A17C54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36B3A8A6" w14:textId="77777777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 xml:space="preserve">1. Формы международных расчетов: аккредитивы, инкассо, переводы, чеки 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2559C0B9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C64642" w14:paraId="3323B9D2" w14:textId="77777777" w:rsidTr="00734600">
        <w:tc>
          <w:tcPr>
            <w:tcW w:w="1046" w:type="pct"/>
            <w:gridSpan w:val="2"/>
            <w:vMerge/>
          </w:tcPr>
          <w:p w14:paraId="51047100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326FFA9F" w14:textId="77777777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2.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 xml:space="preserve">Порядок проведения и отражение в учете операций международных расчетов с использованием различных форм 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0CEE75A4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C64642" w14:paraId="336B4BE4" w14:textId="77777777" w:rsidTr="00734600">
        <w:tc>
          <w:tcPr>
            <w:tcW w:w="1046" w:type="pct"/>
            <w:gridSpan w:val="2"/>
            <w:vMerge/>
          </w:tcPr>
          <w:p w14:paraId="7C9C6B54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17CE5EA5" w14:textId="62D3E09B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3. Виды платежных документов, порядок проверки их соответствия условиям и формам расчетов</w:t>
            </w:r>
            <w:r w:rsidR="00070C93" w:rsidRPr="0083330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63118D6C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C64642" w14:paraId="3AA91AA0" w14:textId="77777777" w:rsidTr="00734600">
        <w:tc>
          <w:tcPr>
            <w:tcW w:w="1046" w:type="pct"/>
            <w:gridSpan w:val="2"/>
            <w:vMerge/>
          </w:tcPr>
          <w:p w14:paraId="364B33A2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7E08A477" w14:textId="3A2970A9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4.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>Порядок и отражение в учете переоценки средств в иностранной валюте</w:t>
            </w:r>
            <w:r w:rsidR="00070C93" w:rsidRPr="0083330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2C9A6889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C64642" w14:paraId="0804C943" w14:textId="77777777" w:rsidTr="00734600">
        <w:tc>
          <w:tcPr>
            <w:tcW w:w="1046" w:type="pct"/>
            <w:gridSpan w:val="2"/>
            <w:vMerge/>
          </w:tcPr>
          <w:p w14:paraId="046F3136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38BFAA3A" w14:textId="755C72A5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5.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С</w:t>
            </w:r>
            <w:r w:rsidRPr="0083330F">
              <w:rPr>
                <w:bCs/>
                <w:sz w:val="24"/>
                <w:szCs w:val="24"/>
                <w:lang w:val="ru-RU"/>
              </w:rPr>
              <w:t>истемы международных финансовых телекоммуникаций</w:t>
            </w:r>
            <w:r w:rsidR="00070C93" w:rsidRPr="0083330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2BF24318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83330F" w14:paraId="603207F7" w14:textId="77777777" w:rsidTr="00734600">
        <w:tc>
          <w:tcPr>
            <w:tcW w:w="1046" w:type="pct"/>
            <w:gridSpan w:val="2"/>
            <w:vMerge/>
          </w:tcPr>
          <w:p w14:paraId="3AA9C524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1DFCB99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68" w:type="pct"/>
            <w:vAlign w:val="center"/>
          </w:tcPr>
          <w:p w14:paraId="0368A296" w14:textId="7797E0F4" w:rsidR="00C464C2" w:rsidRPr="0083330F" w:rsidRDefault="00C464C2" w:rsidP="005344C5">
            <w:pPr>
              <w:jc w:val="center"/>
              <w:rPr>
                <w:b/>
                <w:sz w:val="24"/>
                <w:szCs w:val="24"/>
              </w:rPr>
            </w:pPr>
            <w:r w:rsidRPr="0083330F">
              <w:rPr>
                <w:b/>
                <w:sz w:val="24"/>
                <w:szCs w:val="24"/>
              </w:rPr>
              <w:t>12</w:t>
            </w:r>
          </w:p>
        </w:tc>
      </w:tr>
      <w:tr w:rsidR="00C464C2" w:rsidRPr="0083330F" w14:paraId="0564780B" w14:textId="77777777" w:rsidTr="00734600">
        <w:tc>
          <w:tcPr>
            <w:tcW w:w="1046" w:type="pct"/>
            <w:gridSpan w:val="2"/>
            <w:vMerge/>
          </w:tcPr>
          <w:p w14:paraId="7A6886C3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1706E698" w14:textId="77777777" w:rsidR="00C464C2" w:rsidRPr="0083330F" w:rsidRDefault="00C464C2" w:rsidP="00BF1F77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«Проведение и отражение в учете расчетов по экспортно-импортным операциям банковскими переводами в порядке документарного инкассо и документарного аккредитива»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7EC92384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39DF0A1E" w14:textId="77777777" w:rsidTr="00734600">
        <w:tc>
          <w:tcPr>
            <w:tcW w:w="1046" w:type="pct"/>
            <w:gridSpan w:val="2"/>
            <w:vMerge/>
          </w:tcPr>
          <w:p w14:paraId="7A5DDF7C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E539FAA" w14:textId="77777777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2. Практическое занятие «</w:t>
            </w:r>
            <w:r w:rsidRPr="0083330F">
              <w:rPr>
                <w:bCs/>
                <w:sz w:val="24"/>
                <w:szCs w:val="24"/>
                <w:lang w:val="ru-RU"/>
              </w:rPr>
              <w:t>Проведение конверсионных операций по счетам клиентов»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69213444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376492F8" w14:textId="77777777" w:rsidTr="00734600">
        <w:tc>
          <w:tcPr>
            <w:tcW w:w="1046" w:type="pct"/>
            <w:gridSpan w:val="2"/>
            <w:vMerge/>
          </w:tcPr>
          <w:p w14:paraId="3C93EC94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11E7AEC7" w14:textId="77777777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3. Практическое занятие «</w:t>
            </w:r>
            <w:r w:rsidRPr="0083330F">
              <w:rPr>
                <w:bCs/>
                <w:sz w:val="24"/>
                <w:szCs w:val="24"/>
                <w:lang w:val="ru-RU"/>
              </w:rPr>
              <w:t xml:space="preserve">Расчет и взыскание сумм вознаграждения за проведение международных расчетов и конверсионных операций» 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Align w:val="center"/>
          </w:tcPr>
          <w:p w14:paraId="0028C6F0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6A30D273" w14:textId="77777777" w:rsidTr="00734600">
        <w:tc>
          <w:tcPr>
            <w:tcW w:w="1046" w:type="pct"/>
            <w:gridSpan w:val="2"/>
            <w:vMerge/>
          </w:tcPr>
          <w:p w14:paraId="28670D43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14748B0D" w14:textId="77777777" w:rsidR="00C464C2" w:rsidRPr="0083330F" w:rsidRDefault="00C464C2" w:rsidP="00BF1F77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4.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 xml:space="preserve">«Документооборот в уполномоченном банке при отправке финансового сообщения через систему </w:t>
            </w:r>
            <w:r w:rsidRPr="0083330F">
              <w:rPr>
                <w:bCs/>
                <w:sz w:val="24"/>
                <w:szCs w:val="24"/>
              </w:rPr>
              <w:t>SWIFT</w:t>
            </w:r>
            <w:r w:rsidRPr="0083330F">
              <w:rPr>
                <w:bCs/>
                <w:sz w:val="24"/>
                <w:szCs w:val="24"/>
                <w:lang w:val="ru-RU"/>
              </w:rPr>
              <w:t>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56071EAE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6236FC3A" w14:textId="77777777" w:rsidTr="00734600">
        <w:tc>
          <w:tcPr>
            <w:tcW w:w="1046" w:type="pct"/>
            <w:gridSpan w:val="2"/>
            <w:vMerge/>
          </w:tcPr>
          <w:p w14:paraId="6E066C6D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077A8BF6" w14:textId="77777777" w:rsidR="00C464C2" w:rsidRPr="0083330F" w:rsidRDefault="00C464C2" w:rsidP="00BF1F77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5. Практическое занятие «</w:t>
            </w:r>
            <w:r w:rsidRPr="0083330F">
              <w:rPr>
                <w:bCs/>
                <w:sz w:val="24"/>
                <w:szCs w:val="24"/>
                <w:lang w:val="ru-RU"/>
              </w:rPr>
              <w:t>Использование специализированного программного обеспечения для совершения международных расчетов»</w:t>
            </w: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8" w:type="pct"/>
            <w:vAlign w:val="center"/>
          </w:tcPr>
          <w:p w14:paraId="03580150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60DC4BDD" w14:textId="77777777" w:rsidTr="00734600">
        <w:tc>
          <w:tcPr>
            <w:tcW w:w="1046" w:type="pct"/>
            <w:gridSpan w:val="2"/>
            <w:vMerge/>
          </w:tcPr>
          <w:p w14:paraId="727736AD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6279837B" w14:textId="77777777" w:rsidR="00C464C2" w:rsidRPr="0083330F" w:rsidRDefault="00C464C2" w:rsidP="00BF1F77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6.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«Расчеты и взыскание сумм вознаграждения за проведение международных расчетов и конверсионных операций»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6AB5F09B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2609E2CE" w14:textId="77777777" w:rsidTr="00734600">
        <w:tc>
          <w:tcPr>
            <w:tcW w:w="1046" w:type="pct"/>
            <w:gridSpan w:val="2"/>
            <w:vMerge w:val="restart"/>
          </w:tcPr>
          <w:p w14:paraId="7E574A2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Тема 3.3 Осуществление уполномоченными банками контроля за внешнеэкономическими операциями клиентов</w:t>
            </w:r>
          </w:p>
        </w:tc>
        <w:tc>
          <w:tcPr>
            <w:tcW w:w="3586" w:type="pct"/>
          </w:tcPr>
          <w:p w14:paraId="75C4B772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  <w:r w:rsidRPr="0083330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68" w:type="pct"/>
            <w:vMerge w:val="restart"/>
            <w:vAlign w:val="center"/>
          </w:tcPr>
          <w:p w14:paraId="567A08C8" w14:textId="30CAFB93" w:rsidR="00C464C2" w:rsidRPr="00BA209A" w:rsidRDefault="0083330F" w:rsidP="005344C5">
            <w:pPr>
              <w:jc w:val="center"/>
              <w:rPr>
                <w:sz w:val="24"/>
                <w:szCs w:val="24"/>
              </w:rPr>
            </w:pPr>
            <w:r w:rsidRPr="00BA209A">
              <w:rPr>
                <w:sz w:val="24"/>
                <w:szCs w:val="24"/>
                <w:lang w:val="ru-RU"/>
              </w:rPr>
              <w:t>4</w:t>
            </w:r>
          </w:p>
          <w:p w14:paraId="16BE853B" w14:textId="02582D54" w:rsidR="0052669C" w:rsidRPr="0083330F" w:rsidRDefault="0052669C" w:rsidP="005344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464C2" w:rsidRPr="00C64642" w14:paraId="5148FCDE" w14:textId="77777777" w:rsidTr="00734600">
        <w:tc>
          <w:tcPr>
            <w:tcW w:w="1046" w:type="pct"/>
            <w:gridSpan w:val="2"/>
            <w:vMerge/>
          </w:tcPr>
          <w:p w14:paraId="644EBF6B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3C1249C2" w14:textId="47E91D5F" w:rsidR="00C464C2" w:rsidRPr="0083330F" w:rsidRDefault="00C464C2" w:rsidP="00BC3C76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1.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>Порядок расчета размеров открытых валютных позиций</w:t>
            </w:r>
            <w:r w:rsidR="0052669C" w:rsidRPr="0083330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52669C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24A461CF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C64642" w14:paraId="18311F3C" w14:textId="77777777" w:rsidTr="00734600">
        <w:tc>
          <w:tcPr>
            <w:tcW w:w="1046" w:type="pct"/>
            <w:gridSpan w:val="2"/>
            <w:vMerge/>
          </w:tcPr>
          <w:p w14:paraId="7819B31A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0CF8E037" w14:textId="2D8EE6E5" w:rsidR="00C464C2" w:rsidRPr="0083330F" w:rsidRDefault="00C464C2" w:rsidP="00BC3C76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2.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>Порядок выполнения уполномоченным банком функций агента валютного контроля</w:t>
            </w:r>
            <w:r w:rsidR="0052669C" w:rsidRPr="0083330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52669C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42BE4385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C64642" w14:paraId="6398ADB9" w14:textId="77777777" w:rsidTr="00734600">
        <w:tc>
          <w:tcPr>
            <w:tcW w:w="1046" w:type="pct"/>
            <w:gridSpan w:val="2"/>
            <w:vMerge/>
          </w:tcPr>
          <w:p w14:paraId="2F87F313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0D84F52D" w14:textId="77777777" w:rsidR="00C464C2" w:rsidRPr="0083330F" w:rsidRDefault="00C464C2" w:rsidP="00BC3C76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3.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>Меры, направленные на предотвращение использования транснациональных операций для преступных целей</w:t>
            </w:r>
          </w:p>
        </w:tc>
        <w:tc>
          <w:tcPr>
            <w:tcW w:w="368" w:type="pct"/>
            <w:vMerge/>
            <w:vAlign w:val="center"/>
          </w:tcPr>
          <w:p w14:paraId="40BE6796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4574B9" w14:paraId="5C83C231" w14:textId="77777777" w:rsidTr="00734600">
        <w:tc>
          <w:tcPr>
            <w:tcW w:w="1046" w:type="pct"/>
            <w:gridSpan w:val="2"/>
            <w:vMerge/>
          </w:tcPr>
          <w:p w14:paraId="734D6FF1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7CCC534E" w14:textId="77777777" w:rsidR="00C464C2" w:rsidRPr="0083330F" w:rsidRDefault="00C464C2" w:rsidP="00BC3C76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4. Осуществление контроля за репатриацией валютной выручки</w:t>
            </w:r>
          </w:p>
        </w:tc>
        <w:tc>
          <w:tcPr>
            <w:tcW w:w="368" w:type="pct"/>
            <w:vMerge/>
            <w:vAlign w:val="center"/>
          </w:tcPr>
          <w:p w14:paraId="45A4C0C3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83330F" w14:paraId="7C3E3B92" w14:textId="77777777" w:rsidTr="00734600">
        <w:tc>
          <w:tcPr>
            <w:tcW w:w="1046" w:type="pct"/>
            <w:gridSpan w:val="2"/>
            <w:vMerge/>
          </w:tcPr>
          <w:p w14:paraId="45BDCB56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1D2E6D8C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68" w:type="pct"/>
            <w:vAlign w:val="center"/>
          </w:tcPr>
          <w:p w14:paraId="192D5C65" w14:textId="38C94F25" w:rsidR="00C464C2" w:rsidRPr="0083330F" w:rsidRDefault="00C464C2" w:rsidP="005344C5">
            <w:pPr>
              <w:jc w:val="center"/>
              <w:rPr>
                <w:b/>
                <w:sz w:val="24"/>
                <w:szCs w:val="24"/>
              </w:rPr>
            </w:pPr>
            <w:r w:rsidRPr="0083330F">
              <w:rPr>
                <w:b/>
                <w:sz w:val="24"/>
                <w:szCs w:val="24"/>
              </w:rPr>
              <w:t>6</w:t>
            </w:r>
          </w:p>
        </w:tc>
      </w:tr>
      <w:tr w:rsidR="00C464C2" w:rsidRPr="0083330F" w14:paraId="13ED4BFD" w14:textId="77777777" w:rsidTr="00734600">
        <w:tc>
          <w:tcPr>
            <w:tcW w:w="1046" w:type="pct"/>
            <w:gridSpan w:val="2"/>
            <w:vMerge/>
          </w:tcPr>
          <w:p w14:paraId="7A8048AC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2670D969" w14:textId="700710F0" w:rsidR="00C464C2" w:rsidRPr="0083330F" w:rsidRDefault="00C464C2" w:rsidP="00BC3C76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1.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«Расчет размеров открытых валютных позиций»</w:t>
            </w:r>
            <w:r w:rsidR="0052669C" w:rsidRPr="0083330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52669C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Align w:val="center"/>
          </w:tcPr>
          <w:p w14:paraId="52514C69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2D9A6E7A" w14:textId="77777777" w:rsidTr="00734600">
        <w:tc>
          <w:tcPr>
            <w:tcW w:w="1046" w:type="pct"/>
            <w:gridSpan w:val="2"/>
            <w:vMerge/>
          </w:tcPr>
          <w:p w14:paraId="1188D559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496D5FCB" w14:textId="7E6AB419" w:rsidR="00C464C2" w:rsidRPr="0083330F" w:rsidRDefault="00C464C2" w:rsidP="00BC3C76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2.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«Порядок выполнения уполномоченными банками функций агента валютного контроля»</w:t>
            </w:r>
            <w:r w:rsidR="0052669C" w:rsidRPr="0083330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52669C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Align w:val="center"/>
          </w:tcPr>
          <w:p w14:paraId="0400CBE3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02EB4FD6" w14:textId="77777777" w:rsidTr="00734600">
        <w:tc>
          <w:tcPr>
            <w:tcW w:w="1046" w:type="pct"/>
            <w:gridSpan w:val="2"/>
            <w:vMerge/>
          </w:tcPr>
          <w:p w14:paraId="188CFBD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3A61F73" w14:textId="59E8BBBC" w:rsidR="00C464C2" w:rsidRPr="0083330F" w:rsidRDefault="00C464C2" w:rsidP="00BC3C76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3. Практическое занятие «</w:t>
            </w:r>
            <w:r w:rsidRPr="0083330F">
              <w:rPr>
                <w:bCs/>
                <w:sz w:val="24"/>
                <w:szCs w:val="24"/>
                <w:lang w:val="ru-RU"/>
              </w:rPr>
              <w:t>Порядок осуществления контроля за репатриацией валютной выручки»</w:t>
            </w:r>
            <w:r w:rsidR="0052669C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47116F65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08AD99ED" w14:textId="77777777" w:rsidTr="00734600">
        <w:tc>
          <w:tcPr>
            <w:tcW w:w="1046" w:type="pct"/>
            <w:gridSpan w:val="2"/>
          </w:tcPr>
          <w:p w14:paraId="18626590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11DF0E39" w14:textId="77777777" w:rsidR="00C464C2" w:rsidRPr="0083330F" w:rsidRDefault="00C464C2" w:rsidP="005344C5">
            <w:pPr>
              <w:spacing w:after="160" w:line="259" w:lineRule="auto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b/>
                <w:bCs/>
                <w:sz w:val="24"/>
                <w:szCs w:val="24"/>
                <w:lang w:val="ru-RU"/>
              </w:rPr>
              <w:t>Примерная тематика самостоятельной учебной работы при изучении раздела 3</w:t>
            </w:r>
          </w:p>
          <w:p w14:paraId="35316112" w14:textId="77777777" w:rsidR="00C464C2" w:rsidRPr="0083330F" w:rsidRDefault="00C464C2" w:rsidP="005344C5">
            <w:pPr>
              <w:widowControl w:val="0"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1. Работа с конспектами, учебной и специальной экономической литературой. Самостоятельное изучение нормативно-правовой базы осуществления уполномоченными банками контроля за внешнеэкономическими операциями клиентов.</w:t>
            </w:r>
          </w:p>
          <w:p w14:paraId="4265CA81" w14:textId="77777777" w:rsidR="00C464C2" w:rsidRPr="0083330F" w:rsidRDefault="00C464C2" w:rsidP="005344C5">
            <w:pPr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2. Работа с интернет-ресурсами </w:t>
            </w: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(</w:t>
            </w:r>
            <w:hyperlink r:id="rId19" w:history="1"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http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://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www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cbr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ru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/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statistics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/</w:t>
              </w:r>
            </w:hyperlink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20" w:history="1"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http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://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www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consultant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ru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/</w:t>
              </w:r>
            </w:hyperlink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21" w:history="1"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http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://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www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garant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ru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/</w:t>
              </w:r>
            </w:hyperlink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).</w:t>
            </w:r>
          </w:p>
          <w:p w14:paraId="56167DF8" w14:textId="77777777" w:rsidR="00C464C2" w:rsidRPr="0083330F" w:rsidRDefault="00C464C2" w:rsidP="005344C5">
            <w:pPr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3. Работа с Федеральным законом от 10.12.2003 г.  </w:t>
            </w:r>
            <w:r w:rsidRPr="0083330F">
              <w:rPr>
                <w:rFonts w:eastAsia="Calibri"/>
                <w:bCs/>
                <w:color w:val="000000"/>
                <w:sz w:val="24"/>
                <w:szCs w:val="24"/>
              </w:rPr>
              <w:t>N</w:t>
            </w: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 173-ФЗ (ред. от 03.04.2018 г.), «О валютном регулировании и валютном контроле».</w:t>
            </w:r>
          </w:p>
          <w:p w14:paraId="37EB7B65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4.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 Изучение   Инструкция Банка России от 16.08.2017 </w:t>
            </w:r>
            <w:r w:rsidRPr="0083330F">
              <w:rPr>
                <w:rFonts w:eastAsia="Calibri"/>
                <w:bCs/>
                <w:sz w:val="24"/>
                <w:szCs w:val="24"/>
              </w:rPr>
              <w:t>N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 181-И (ред. от 29.11.2017 г.)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</w:t>
            </w:r>
          </w:p>
        </w:tc>
        <w:tc>
          <w:tcPr>
            <w:tcW w:w="368" w:type="pct"/>
            <w:vAlign w:val="center"/>
          </w:tcPr>
          <w:p w14:paraId="5FE9A589" w14:textId="77777777" w:rsidR="00C464C2" w:rsidRPr="0083330F" w:rsidRDefault="00A93D29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3330F">
              <w:rPr>
                <w:b/>
                <w:sz w:val="24"/>
                <w:szCs w:val="24"/>
                <w:lang w:val="ru-RU"/>
              </w:rPr>
              <w:t>2</w:t>
            </w:r>
          </w:p>
          <w:p w14:paraId="21805C6D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54668B67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7CFEC508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54D9C335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4122B979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6C321C0A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596A979A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6946E568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5FDBA74A" w14:textId="77777777" w:rsidR="004E71B8" w:rsidRPr="0083330F" w:rsidRDefault="004E71B8" w:rsidP="004E71B8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C464C2" w:rsidRPr="0083330F" w14:paraId="6D2FF413" w14:textId="77777777" w:rsidTr="00734600">
        <w:tc>
          <w:tcPr>
            <w:tcW w:w="4632" w:type="pct"/>
            <w:gridSpan w:val="3"/>
          </w:tcPr>
          <w:p w14:paraId="06F6DCFD" w14:textId="3B22EA64" w:rsidR="00F45AA9" w:rsidRPr="0083330F" w:rsidRDefault="00F45AA9" w:rsidP="005344C5">
            <w:pPr>
              <w:suppressAutoHyphens/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Учебная практика</w:t>
            </w:r>
            <w:r w:rsidR="00516C14" w:rsidRPr="0083330F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4586CAFB" w14:textId="631AB0AE" w:rsidR="00516C14" w:rsidRPr="0083330F" w:rsidRDefault="00516C14" w:rsidP="005344C5">
            <w:pPr>
              <w:suppressAutoHyphens/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(практическая подготовка)</w:t>
            </w:r>
          </w:p>
          <w:p w14:paraId="478878C0" w14:textId="77777777" w:rsidR="00F45AA9" w:rsidRPr="0083330F" w:rsidRDefault="00F45AA9" w:rsidP="005344C5">
            <w:pPr>
              <w:suppressAutoHyphens/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Виды работ:</w:t>
            </w:r>
          </w:p>
          <w:p w14:paraId="598D4959" w14:textId="77777777" w:rsidR="00997D4E" w:rsidRPr="0083330F" w:rsidRDefault="00997D4E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 xml:space="preserve">1. </w:t>
            </w:r>
            <w:r w:rsidRPr="0083330F">
              <w:rPr>
                <w:sz w:val="24"/>
                <w:szCs w:val="24"/>
                <w:lang w:val="ru-RU"/>
              </w:rPr>
              <w:t>Изучение нормативно-правовых актов регулирующих деятельность кредитной организации.</w:t>
            </w:r>
          </w:p>
          <w:p w14:paraId="1C43AEE1" w14:textId="77777777" w:rsidR="00997D4E" w:rsidRPr="0083330F" w:rsidRDefault="004E71B8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2</w:t>
            </w:r>
            <w:r w:rsidR="00997D4E" w:rsidRPr="0083330F">
              <w:rPr>
                <w:sz w:val="24"/>
                <w:szCs w:val="24"/>
                <w:lang w:val="ru-RU" w:eastAsia="ar-SA"/>
              </w:rPr>
              <w:t>. Ознакомление с порядком расчетно-кассового обслуживания предприятий и физических лиц.</w:t>
            </w:r>
          </w:p>
          <w:p w14:paraId="6B98B584" w14:textId="77777777" w:rsidR="00997D4E" w:rsidRPr="0083330F" w:rsidRDefault="004E71B8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3</w:t>
            </w:r>
            <w:r w:rsidR="00997D4E" w:rsidRPr="0083330F">
              <w:rPr>
                <w:sz w:val="24"/>
                <w:szCs w:val="24"/>
                <w:lang w:val="ru-RU" w:eastAsia="ar-SA"/>
              </w:rPr>
              <w:t>. Ознакомление с системой защиты денежных знаков.</w:t>
            </w:r>
          </w:p>
          <w:p w14:paraId="5C78899B" w14:textId="77777777" w:rsidR="00997D4E" w:rsidRPr="0083330F" w:rsidRDefault="004E71B8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4</w:t>
            </w:r>
            <w:r w:rsidR="00997D4E" w:rsidRPr="0083330F">
              <w:rPr>
                <w:sz w:val="24"/>
                <w:szCs w:val="24"/>
                <w:lang w:val="ru-RU" w:eastAsia="ar-SA"/>
              </w:rPr>
              <w:t>. Изучение плана счетов по обслуживанию расчетных операций.</w:t>
            </w:r>
          </w:p>
          <w:p w14:paraId="1743D481" w14:textId="77777777" w:rsidR="00997D4E" w:rsidRPr="0083330F" w:rsidRDefault="004E71B8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5</w:t>
            </w:r>
            <w:r w:rsidR="00997D4E" w:rsidRPr="0083330F">
              <w:rPr>
                <w:sz w:val="24"/>
                <w:szCs w:val="24"/>
                <w:lang w:val="ru-RU" w:eastAsia="ar-SA"/>
              </w:rPr>
              <w:t>. Ознакомление с формами безналичных расчетов производимых кредитной организацией.</w:t>
            </w:r>
          </w:p>
          <w:p w14:paraId="203C207F" w14:textId="77777777" w:rsidR="00997D4E" w:rsidRPr="0083330F" w:rsidRDefault="004E71B8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6</w:t>
            </w:r>
            <w:r w:rsidR="00997D4E" w:rsidRPr="0083330F">
              <w:rPr>
                <w:sz w:val="24"/>
                <w:szCs w:val="24"/>
                <w:lang w:val="ru-RU" w:eastAsia="ar-SA"/>
              </w:rPr>
              <w:t>. Изучение системы защиты безналичных и кассовых расчетов.</w:t>
            </w:r>
          </w:p>
          <w:p w14:paraId="3DB7747D" w14:textId="77777777" w:rsidR="00997D4E" w:rsidRPr="0083330F" w:rsidRDefault="004E71B8" w:rsidP="00997D4E">
            <w:pPr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7</w:t>
            </w:r>
            <w:r w:rsidR="00997D4E" w:rsidRPr="0083330F">
              <w:rPr>
                <w:sz w:val="24"/>
                <w:szCs w:val="24"/>
                <w:lang w:val="ru-RU" w:eastAsia="ar-SA"/>
              </w:rPr>
              <w:t xml:space="preserve">. </w:t>
            </w:r>
            <w:r w:rsidR="00997D4E" w:rsidRPr="0083330F">
              <w:rPr>
                <w:sz w:val="24"/>
                <w:szCs w:val="24"/>
                <w:lang w:val="ru-RU"/>
              </w:rPr>
              <w:t>Оформление договора банковского счета с физическими и юридическими лицами</w:t>
            </w:r>
          </w:p>
          <w:p w14:paraId="41FCBCC5" w14:textId="77777777" w:rsidR="00997D4E" w:rsidRPr="0083330F" w:rsidRDefault="004E71B8" w:rsidP="00997D4E">
            <w:pPr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8</w:t>
            </w:r>
            <w:r w:rsidR="00997D4E" w:rsidRPr="0083330F">
              <w:rPr>
                <w:sz w:val="24"/>
                <w:szCs w:val="24"/>
                <w:lang w:val="ru-RU"/>
              </w:rPr>
              <w:t>. Открытие лицевых счетов юридическим лицам</w:t>
            </w:r>
          </w:p>
          <w:p w14:paraId="17E2B7D9" w14:textId="77777777" w:rsidR="00EB2A91" w:rsidRPr="0083330F" w:rsidRDefault="00EB2A91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/>
              </w:rPr>
              <w:t>9. Внешнеэкономические операции кредитной организации</w:t>
            </w:r>
          </w:p>
          <w:p w14:paraId="6FB3B0FB" w14:textId="77777777" w:rsidR="00997D4E" w:rsidRPr="0083330F" w:rsidRDefault="00EB2A91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10</w:t>
            </w:r>
            <w:r w:rsidR="00997D4E" w:rsidRPr="0083330F">
              <w:rPr>
                <w:sz w:val="24"/>
                <w:szCs w:val="24"/>
                <w:lang w:val="ru-RU" w:eastAsia="ar-SA"/>
              </w:rPr>
              <w:t>. Изучение операционных рисков при обслуживании расчетных счетов.</w:t>
            </w:r>
          </w:p>
          <w:p w14:paraId="5B999361" w14:textId="77777777" w:rsidR="00997D4E" w:rsidRPr="0083330F" w:rsidRDefault="00EB2A91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11</w:t>
            </w:r>
            <w:r w:rsidR="00997D4E" w:rsidRPr="0083330F">
              <w:rPr>
                <w:sz w:val="24"/>
                <w:szCs w:val="24"/>
                <w:lang w:val="ru-RU" w:eastAsia="ar-SA"/>
              </w:rPr>
              <w:t>. Ознакомление с различными видами платежных систем.</w:t>
            </w:r>
          </w:p>
          <w:p w14:paraId="2DB7D65E" w14:textId="77777777" w:rsidR="00997D4E" w:rsidRPr="0083330F" w:rsidRDefault="004E71B8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1</w:t>
            </w:r>
            <w:r w:rsidR="00EB2A91" w:rsidRPr="0083330F">
              <w:rPr>
                <w:sz w:val="24"/>
                <w:szCs w:val="24"/>
                <w:lang w:val="ru-RU" w:eastAsia="ar-SA"/>
              </w:rPr>
              <w:t>2</w:t>
            </w:r>
            <w:r w:rsidR="00997D4E" w:rsidRPr="0083330F">
              <w:rPr>
                <w:sz w:val="24"/>
                <w:szCs w:val="24"/>
                <w:lang w:val="ru-RU" w:eastAsia="ar-SA"/>
              </w:rPr>
              <w:t>. Ознакомление с платежными инструментами.</w:t>
            </w:r>
          </w:p>
          <w:p w14:paraId="00A79DBB" w14:textId="77777777" w:rsidR="00997D4E" w:rsidRPr="0083330F" w:rsidRDefault="00EB2A91" w:rsidP="00997D4E">
            <w:pPr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lastRenderedPageBreak/>
              <w:t>13</w:t>
            </w:r>
            <w:r w:rsidR="00997D4E" w:rsidRPr="0083330F">
              <w:rPr>
                <w:sz w:val="24"/>
                <w:szCs w:val="24"/>
                <w:lang w:val="ru-RU" w:eastAsia="ar-SA"/>
              </w:rPr>
              <w:t xml:space="preserve">. </w:t>
            </w:r>
            <w:r w:rsidR="00997D4E" w:rsidRPr="0083330F">
              <w:rPr>
                <w:sz w:val="24"/>
                <w:szCs w:val="24"/>
                <w:lang w:val="ru-RU"/>
              </w:rPr>
              <w:t>Оформление операций по зачислению средств на счета бюджетов федерального уровня и регионального уровня.</w:t>
            </w:r>
          </w:p>
          <w:p w14:paraId="395AD0A5" w14:textId="77777777" w:rsidR="00997D4E" w:rsidRPr="0083330F" w:rsidRDefault="004E71B8" w:rsidP="00997D4E">
            <w:pPr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1</w:t>
            </w:r>
            <w:r w:rsidR="00EB2A91" w:rsidRPr="0083330F">
              <w:rPr>
                <w:sz w:val="24"/>
                <w:szCs w:val="24"/>
                <w:lang w:val="ru-RU"/>
              </w:rPr>
              <w:t>4</w:t>
            </w:r>
            <w:r w:rsidR="00997D4E" w:rsidRPr="0083330F">
              <w:rPr>
                <w:sz w:val="24"/>
                <w:szCs w:val="24"/>
                <w:lang w:val="ru-RU"/>
              </w:rPr>
              <w:t>. Оформление операций по зачислению средств на счета государственных внебюджетных фондов.</w:t>
            </w:r>
          </w:p>
          <w:p w14:paraId="6C032F3E" w14:textId="77777777" w:rsidR="00997D4E" w:rsidRPr="0083330F" w:rsidRDefault="00EB2A91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/>
              </w:rPr>
              <w:t>15</w:t>
            </w:r>
            <w:r w:rsidR="00997D4E" w:rsidRPr="0083330F">
              <w:rPr>
                <w:sz w:val="24"/>
                <w:szCs w:val="24"/>
                <w:lang w:val="ru-RU"/>
              </w:rPr>
              <w:t xml:space="preserve">. </w:t>
            </w:r>
            <w:r w:rsidR="00997D4E" w:rsidRPr="0083330F">
              <w:rPr>
                <w:sz w:val="24"/>
                <w:szCs w:val="24"/>
                <w:lang w:val="ru-RU" w:eastAsia="ar-SA"/>
              </w:rPr>
              <w:t>Исследование основных направлений автоматизации банковских операций.</w:t>
            </w:r>
          </w:p>
          <w:p w14:paraId="51385901" w14:textId="77777777" w:rsidR="00997D4E" w:rsidRPr="0083330F" w:rsidRDefault="00997D4E" w:rsidP="00997D4E">
            <w:pPr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1</w:t>
            </w:r>
            <w:r w:rsidR="00EB2A91" w:rsidRPr="0083330F">
              <w:rPr>
                <w:sz w:val="24"/>
                <w:szCs w:val="24"/>
                <w:lang w:val="ru-RU" w:eastAsia="ar-SA"/>
              </w:rPr>
              <w:t>6</w:t>
            </w:r>
            <w:r w:rsidRPr="0083330F">
              <w:rPr>
                <w:sz w:val="24"/>
                <w:szCs w:val="24"/>
                <w:lang w:val="ru-RU" w:eastAsia="ar-SA"/>
              </w:rPr>
              <w:t xml:space="preserve">. </w:t>
            </w:r>
            <w:r w:rsidRPr="0083330F">
              <w:rPr>
                <w:sz w:val="24"/>
                <w:szCs w:val="24"/>
                <w:lang w:val="ru-RU"/>
              </w:rPr>
              <w:t>Проведение расчетов между кредитными организациями через счета НОСТРО и ЛОРО.</w:t>
            </w:r>
          </w:p>
          <w:p w14:paraId="79BB6263" w14:textId="77777777" w:rsidR="00997D4E" w:rsidRPr="0083330F" w:rsidRDefault="00EB2A91" w:rsidP="00997D4E">
            <w:pPr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17</w:t>
            </w:r>
            <w:r w:rsidR="00997D4E" w:rsidRPr="0083330F">
              <w:rPr>
                <w:sz w:val="24"/>
                <w:szCs w:val="24"/>
                <w:lang w:val="ru-RU"/>
              </w:rPr>
              <w:t>. Ведение расчетных документов неоплаченных в срок из-за отсутствия средств на корреспондентском счете.</w:t>
            </w:r>
          </w:p>
          <w:p w14:paraId="24BA66CE" w14:textId="77777777" w:rsidR="00F45AA9" w:rsidRPr="0083330F" w:rsidRDefault="00EB2A91" w:rsidP="00997D4E">
            <w:pPr>
              <w:suppressAutoHyphens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18</w:t>
            </w:r>
            <w:r w:rsidR="00997D4E" w:rsidRPr="0083330F">
              <w:rPr>
                <w:sz w:val="24"/>
                <w:szCs w:val="24"/>
                <w:lang w:val="ru-RU"/>
              </w:rPr>
              <w:t>. Оформление и отражение в учете операций по счетам клиентов.</w:t>
            </w:r>
          </w:p>
          <w:p w14:paraId="1E06A39C" w14:textId="74B5AC7E" w:rsidR="004E71B8" w:rsidRPr="0083330F" w:rsidRDefault="00AE379B" w:rsidP="00997D4E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8817CE" wp14:editId="36EB1C9E">
                      <wp:simplePos x="0" y="0"/>
                      <wp:positionH relativeFrom="column">
                        <wp:posOffset>-86995</wp:posOffset>
                      </wp:positionH>
                      <wp:positionV relativeFrom="paragraph">
                        <wp:posOffset>-12065</wp:posOffset>
                      </wp:positionV>
                      <wp:extent cx="9782175" cy="85725"/>
                      <wp:effectExtent l="9525" t="10795" r="9525" b="825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782175" cy="85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CD4BFC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6.85pt;margin-top:-.95pt;width:770.25pt;height:6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"/>
                  </w:pict>
                </mc:Fallback>
              </mc:AlternateContent>
            </w:r>
          </w:p>
          <w:p w14:paraId="19F30F2F" w14:textId="77777777" w:rsidR="00516C14" w:rsidRPr="0083330F" w:rsidRDefault="00C464C2" w:rsidP="005344C5">
            <w:pPr>
              <w:suppressAutoHyphens/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Производственная практика</w:t>
            </w:r>
            <w:r w:rsidR="00516C14" w:rsidRPr="0083330F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7FBF690A" w14:textId="4B83CA41" w:rsidR="00C464C2" w:rsidRPr="0083330F" w:rsidRDefault="00516C14" w:rsidP="005344C5">
            <w:pPr>
              <w:suppressAutoHyphens/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(практическая подготовка)</w:t>
            </w:r>
          </w:p>
          <w:p w14:paraId="6D2DAEE0" w14:textId="77777777" w:rsidR="00C464C2" w:rsidRPr="0083330F" w:rsidRDefault="00C464C2" w:rsidP="005344C5">
            <w:pPr>
              <w:suppressAutoHyphens/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Виды работ</w:t>
            </w:r>
            <w:r w:rsidR="00F45AA9" w:rsidRPr="0083330F">
              <w:rPr>
                <w:b/>
                <w:bCs/>
                <w:sz w:val="24"/>
                <w:szCs w:val="24"/>
                <w:lang w:val="ru-RU"/>
              </w:rPr>
              <w:t>:</w:t>
            </w:r>
          </w:p>
          <w:p w14:paraId="0C9AA62A" w14:textId="77777777" w:rsidR="00997D4E" w:rsidRPr="0083330F" w:rsidRDefault="00997D4E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 xml:space="preserve">1. </w:t>
            </w:r>
            <w:r w:rsidRPr="0083330F">
              <w:rPr>
                <w:sz w:val="24"/>
                <w:szCs w:val="24"/>
                <w:lang w:val="ru-RU"/>
              </w:rPr>
              <w:t>Ознакомление с кредитной организацией (Внутренний распорядок работы, изучение инструкций по охране труда, безопасности жизнедеятельности, пожарной безопасности</w:t>
            </w:r>
            <w:r w:rsidR="004E71B8" w:rsidRPr="0083330F">
              <w:rPr>
                <w:sz w:val="24"/>
                <w:szCs w:val="24"/>
                <w:lang w:val="ru-RU"/>
              </w:rPr>
              <w:t>)</w:t>
            </w:r>
            <w:r w:rsidRPr="0083330F">
              <w:rPr>
                <w:sz w:val="24"/>
                <w:szCs w:val="24"/>
                <w:lang w:val="ru-RU"/>
              </w:rPr>
              <w:t>.</w:t>
            </w:r>
          </w:p>
          <w:p w14:paraId="23E54432" w14:textId="77777777" w:rsidR="00C464C2" w:rsidRPr="0083330F" w:rsidRDefault="00997D4E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2</w:t>
            </w:r>
            <w:r w:rsidR="00C464C2" w:rsidRPr="0083330F">
              <w:rPr>
                <w:sz w:val="24"/>
                <w:szCs w:val="24"/>
                <w:lang w:val="ru-RU"/>
              </w:rPr>
              <w:t>.</w:t>
            </w:r>
            <w:r w:rsidR="00C464C2"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C464C2" w:rsidRPr="0083330F">
              <w:rPr>
                <w:sz w:val="24"/>
                <w:szCs w:val="24"/>
                <w:lang w:val="ru-RU"/>
              </w:rPr>
              <w:t xml:space="preserve">Краткая характеристика банка: </w:t>
            </w:r>
          </w:p>
          <w:p w14:paraId="2D75E8B7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 история создания банка, его местонахождение и правовой статус;</w:t>
            </w:r>
          </w:p>
          <w:p w14:paraId="1F6D70F3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бренд (</w:t>
            </w:r>
            <w:r w:rsidRPr="0083330F">
              <w:rPr>
                <w:rFonts w:eastAsia="Calibri"/>
                <w:sz w:val="24"/>
                <w:szCs w:val="24"/>
              </w:rPr>
              <w:t>name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, логотип, слоган, миссию и ценности); </w:t>
            </w:r>
          </w:p>
          <w:p w14:paraId="4492E428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наличие лицензий на момент прохождения практики;</w:t>
            </w:r>
          </w:p>
          <w:p w14:paraId="5247B01E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состав акционеров банка;</w:t>
            </w:r>
          </w:p>
          <w:p w14:paraId="233C43B8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схема организационной структуры банка;</w:t>
            </w:r>
          </w:p>
          <w:p w14:paraId="59FEB4FF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состав обслуживаемых клиентов.</w:t>
            </w:r>
          </w:p>
          <w:p w14:paraId="1B727B99" w14:textId="77777777" w:rsidR="00C464C2" w:rsidRPr="0083330F" w:rsidRDefault="004E71B8" w:rsidP="005344C5">
            <w:pPr>
              <w:contextualSpacing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3</w:t>
            </w:r>
            <w:r w:rsidR="00C464C2" w:rsidRPr="0083330F">
              <w:rPr>
                <w:sz w:val="24"/>
                <w:szCs w:val="24"/>
                <w:lang w:val="ru-RU"/>
              </w:rPr>
              <w:t xml:space="preserve">. </w:t>
            </w:r>
            <w:r w:rsidR="00C464C2" w:rsidRPr="0083330F">
              <w:rPr>
                <w:rFonts w:eastAsia="Calibri"/>
                <w:sz w:val="24"/>
                <w:szCs w:val="24"/>
                <w:lang w:val="ru-RU"/>
              </w:rPr>
              <w:t xml:space="preserve">Изучение организации расчетно-кассового обслуживания клиентов: </w:t>
            </w:r>
          </w:p>
          <w:p w14:paraId="11FC51B6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 характеристика безналичных расчетов и правовые нормы их регулирования;</w:t>
            </w:r>
          </w:p>
          <w:p w14:paraId="17D75E47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виды счетов, открываемых кредитными организациями клиентам юридическим лицам;</w:t>
            </w:r>
          </w:p>
          <w:p w14:paraId="3C48953F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порядок открытия и закрытия лицевых счетов клиентов в рублях и иностранной валюте (в приложении представить образец оформления договора банковского счета);</w:t>
            </w:r>
          </w:p>
          <w:p w14:paraId="4792685B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порядок совершения операций по расчетным счетам. Оформление выписок по счетам (в приложении представить образец заполненной выписки по счету);</w:t>
            </w:r>
          </w:p>
          <w:p w14:paraId="56BA3610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порядок формирования юридических дел клиентов;</w:t>
            </w:r>
          </w:p>
          <w:p w14:paraId="40B8D6D5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порядок расчета сумм вознаграждений за расчетное обслуживание по тарифам банка (привести пример);</w:t>
            </w:r>
          </w:p>
          <w:p w14:paraId="0E168D1D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правила совершения операций по расчетным счетам, очередность списания денежных средств;</w:t>
            </w:r>
          </w:p>
          <w:p w14:paraId="12303BF3" w14:textId="77777777" w:rsidR="00C464C2" w:rsidRPr="0083330F" w:rsidRDefault="00C464C2" w:rsidP="005344C5">
            <w:pPr>
              <w:suppressAutoHyphens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порядок оформления, представления, отзыва и возврата расчетных документов.</w:t>
            </w:r>
          </w:p>
          <w:p w14:paraId="5F788569" w14:textId="77777777" w:rsidR="00C464C2" w:rsidRPr="0083330F" w:rsidRDefault="004E71B8" w:rsidP="005344C5">
            <w:pPr>
              <w:suppressAutoHyphens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4</w:t>
            </w:r>
            <w:r w:rsidR="00C464C2" w:rsidRPr="0083330F">
              <w:rPr>
                <w:rFonts w:eastAsia="Calibri"/>
                <w:sz w:val="24"/>
                <w:szCs w:val="24"/>
                <w:lang w:val="ru-RU"/>
              </w:rPr>
              <w:t>. Изучение порядка осуществления безналичных платежей с использованием различных форм расчетов в национальной и иностранной валютах:</w:t>
            </w:r>
          </w:p>
          <w:p w14:paraId="2DA2E676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и оформление расчетов платежными поручениями, платежными требованиями и инкассовыми поручениями (в приложении представить образцы заполненных документов);</w:t>
            </w:r>
          </w:p>
          <w:p w14:paraId="5D70041F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выполнения и оформления расчетов аккредитивами и чеками (в приложении представить образцы заполненных документов);</w:t>
            </w:r>
          </w:p>
          <w:p w14:paraId="2D5B0F80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lastRenderedPageBreak/>
              <w:t>-  порядок оформления операций по возврату сумм, неправильно зачисленных на счета клиентов;</w:t>
            </w:r>
          </w:p>
          <w:p w14:paraId="196E6D1B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картотека неоплаченных расчетных документов.</w:t>
            </w:r>
          </w:p>
          <w:p w14:paraId="3C5C62DA" w14:textId="77777777" w:rsidR="00C464C2" w:rsidRPr="0083330F" w:rsidRDefault="004E71B8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5</w:t>
            </w:r>
            <w:r w:rsidR="00C464C2" w:rsidRPr="0083330F">
              <w:rPr>
                <w:sz w:val="24"/>
                <w:szCs w:val="24"/>
                <w:lang w:val="ru-RU"/>
              </w:rPr>
              <w:t>. Изучение порядка осуществления расчетного обслуживания счетов бюджетов различных уровней:</w:t>
            </w:r>
          </w:p>
          <w:p w14:paraId="3F4907F5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открытия и нумерации счетов по учету доходов бюджетов всех уровней;</w:t>
            </w:r>
          </w:p>
          <w:p w14:paraId="6FC315C5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и особенности проведения операций по счетам бюджетов различных уровней;</w:t>
            </w:r>
          </w:p>
          <w:p w14:paraId="2A27299E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оформления возврата налогоплательщикам сумм ошибочно перечисленных налогов и других платежей.</w:t>
            </w:r>
          </w:p>
          <w:p w14:paraId="3B746066" w14:textId="77777777" w:rsidR="00C464C2" w:rsidRPr="0083330F" w:rsidRDefault="004E71B8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6</w:t>
            </w:r>
            <w:r w:rsidR="00C464C2" w:rsidRPr="0083330F">
              <w:rPr>
                <w:sz w:val="24"/>
                <w:szCs w:val="24"/>
                <w:lang w:val="ru-RU"/>
              </w:rPr>
              <w:t xml:space="preserve"> Изучение порядка осуществления межбанковских расчетов:</w:t>
            </w:r>
          </w:p>
          <w:p w14:paraId="7AA30643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оформления операции по корреспондентскому счету, открытому в расчетно-кассовом центре Банка России;</w:t>
            </w:r>
          </w:p>
          <w:p w14:paraId="5B34370B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осуществления расчетов между кредитными организациями через счета ЛОРО и НОСТРО;</w:t>
            </w:r>
          </w:p>
          <w:p w14:paraId="7D3080D3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осуществление и оформление расчетов банка со своими филиалами.</w:t>
            </w:r>
          </w:p>
          <w:p w14:paraId="48CB2B11" w14:textId="77777777" w:rsidR="00C464C2" w:rsidRPr="0083330F" w:rsidRDefault="004E71B8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7</w:t>
            </w:r>
            <w:r w:rsidR="00C464C2" w:rsidRPr="0083330F">
              <w:rPr>
                <w:sz w:val="24"/>
                <w:szCs w:val="24"/>
                <w:lang w:val="ru-RU"/>
              </w:rPr>
              <w:t>. Изучение организации кассовой работы в коммерческом банке:</w:t>
            </w:r>
          </w:p>
          <w:p w14:paraId="3540144D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нормативно-правовое регулирование кассовых операций;</w:t>
            </w:r>
          </w:p>
          <w:p w14:paraId="7657A1BD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передачи и получения кассовыми работниками банковских ценностей (в приложении привести пример заполнения книги учета принятых и выданных ценностей 0402124);</w:t>
            </w:r>
          </w:p>
          <w:p w14:paraId="1AE4D2B6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совершения кассовых операций с юридическими лицами (в приложении представить образцы заполненных кассовых документов: денежного чека и объявления на взнос наличными 0402001);</w:t>
            </w:r>
          </w:p>
          <w:p w14:paraId="57745E1E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совершения кассовых операций с физическими лицами (в приложении представить образцы заполненных кассовых документов: приходного кассового ордера 0402008 и расходного кассового ордера 0402009);</w:t>
            </w:r>
          </w:p>
          <w:p w14:paraId="264B821C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формирования и упаковка банковских ценностей (в приложении представить образцы оформления полных и неполных корешков, верхних накладок полной, неполной, сборной и неполно-сборной пачек банкнот, ярлыков к мешкам с монетой);</w:t>
            </w:r>
          </w:p>
          <w:p w14:paraId="39CB4483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правила перевозки и инкассации наличных денег.</w:t>
            </w:r>
          </w:p>
          <w:p w14:paraId="46103559" w14:textId="77777777" w:rsidR="00C464C2" w:rsidRPr="0083330F" w:rsidRDefault="004E71B8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8</w:t>
            </w:r>
            <w:r w:rsidR="00C464C2" w:rsidRPr="0083330F">
              <w:rPr>
                <w:sz w:val="24"/>
                <w:szCs w:val="24"/>
                <w:lang w:val="ru-RU"/>
              </w:rPr>
              <w:t>. Изучение организации работы с сомнительными, неплатежеспособными и имеющими признаки подделки денежными знаками Банка России:</w:t>
            </w:r>
          </w:p>
          <w:p w14:paraId="76DB766A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дизайн и классификация средств защиты банкнот Банка России (в приложении привести иллюстрированные примеры);</w:t>
            </w:r>
          </w:p>
          <w:p w14:paraId="5C5AAD9A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работы с сомнительными, неплатежеспособными и имеющими признаки подделки денежными знаками Банка России (в приложении привести примеры оформления справки 0402159, ордера по передаче ценностей 0402102);</w:t>
            </w:r>
          </w:p>
          <w:p w14:paraId="1DC2D8C5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проведения текущего контроля кассовых операций;</w:t>
            </w:r>
          </w:p>
          <w:p w14:paraId="5702BFA7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проведения и результаты оформления ревизии.</w:t>
            </w:r>
          </w:p>
          <w:p w14:paraId="1F7F4B74" w14:textId="77777777" w:rsidR="00C464C2" w:rsidRPr="0083330F" w:rsidRDefault="004E71B8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9</w:t>
            </w:r>
            <w:r w:rsidR="00C464C2" w:rsidRPr="0083330F">
              <w:rPr>
                <w:sz w:val="24"/>
                <w:szCs w:val="24"/>
                <w:lang w:val="ru-RU"/>
              </w:rPr>
              <w:t>.  Изучение порядка открытия и ведения валютных счетов в коммерческом банке:</w:t>
            </w:r>
          </w:p>
          <w:p w14:paraId="717E5630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нормативные правовые документы, регулирующие организацию операции по международным расчетам, связанным с экспортом и импортом товаров и услуг;</w:t>
            </w:r>
          </w:p>
          <w:p w14:paraId="16BD605B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условия открытия валютных счетов;</w:t>
            </w:r>
          </w:p>
          <w:p w14:paraId="7A2652B4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открытия, ведения и закрытия валютного счета (в приложении представить образец заполнения договора банковского валютного счета);</w:t>
            </w:r>
          </w:p>
          <w:p w14:paraId="2B3FC6D1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 xml:space="preserve">-  конверсионные операции по счетам клиентов (привести пример расчета и взыскания суммы вознаграждения за проведение </w:t>
            </w:r>
            <w:r w:rsidRPr="0083330F">
              <w:rPr>
                <w:sz w:val="24"/>
                <w:szCs w:val="24"/>
                <w:lang w:val="ru-RU"/>
              </w:rPr>
              <w:lastRenderedPageBreak/>
              <w:t>международных расчетов и конверсионных операций);</w:t>
            </w:r>
          </w:p>
          <w:p w14:paraId="48BB0A7B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 контроль за репатриацией валютной выручки.</w:t>
            </w:r>
          </w:p>
          <w:p w14:paraId="4A8DE042" w14:textId="77777777" w:rsidR="00C464C2" w:rsidRPr="0083330F" w:rsidRDefault="004E71B8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10</w:t>
            </w:r>
            <w:r w:rsidR="00C464C2" w:rsidRPr="0083330F">
              <w:rPr>
                <w:sz w:val="24"/>
                <w:szCs w:val="24"/>
                <w:lang w:val="ru-RU"/>
              </w:rPr>
              <w:t>. Изучение организации и порядка осуществления международных расчетов по экспортно-импортным операциям:</w:t>
            </w:r>
          </w:p>
          <w:p w14:paraId="3FE11A12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нормы международного права, определяющие правила проведения международных расчетов;</w:t>
            </w:r>
          </w:p>
          <w:p w14:paraId="39B1F311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формы международных расчетов: аккредитивы, инкассо, переводы, чеки;</w:t>
            </w:r>
          </w:p>
          <w:p w14:paraId="7AC6946F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виды платежных документов, порядок проверки их соответствия условиям и формам расчетов;</w:t>
            </w:r>
          </w:p>
          <w:p w14:paraId="2F396E8C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проведения и отражение в учете операций международных расчетов с использованием различных форм;</w:t>
            </w:r>
          </w:p>
          <w:p w14:paraId="4952AD07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и отражение в учете переоценки средств в иностранной валюте;</w:t>
            </w:r>
          </w:p>
          <w:p w14:paraId="03C4B9EB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расчета размеров открытых валютных позиций;</w:t>
            </w:r>
          </w:p>
          <w:p w14:paraId="2D1D0DB7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выполнения уполномоченным банком функций агента валютного контроля;</w:t>
            </w:r>
          </w:p>
          <w:p w14:paraId="4EA3F8CD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меры, направленные на предотвращение использования транснациональных операций для преступных целей.</w:t>
            </w:r>
          </w:p>
          <w:p w14:paraId="038CA9B7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10.  Изучение порядка обслуживания расчетных операции с использованием различных видов платежных карт:</w:t>
            </w:r>
          </w:p>
          <w:p w14:paraId="465791C5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краткую информацию о системах международных финансовых телекоммуникаций;</w:t>
            </w:r>
          </w:p>
          <w:p w14:paraId="28800690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виды платежных карт и операции, проводимые с их использованием;</w:t>
            </w:r>
          </w:p>
          <w:p w14:paraId="52888D8A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условия и порядок выдачи платежных карт (в приложении привести примеры оформления договора карточного счета и договора на банковское обслуживание, оформляемое в рамках зарплатного проекта);</w:t>
            </w:r>
          </w:p>
          <w:p w14:paraId="5BAACF0F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технологии и порядок учета расчетов с использованием платежных карт, документальное оформление операций с платежными картами;</w:t>
            </w:r>
          </w:p>
          <w:p w14:paraId="42D649D1" w14:textId="77777777" w:rsidR="00C464C2" w:rsidRPr="0083330F" w:rsidRDefault="00C464C2" w:rsidP="005344C5">
            <w:pPr>
              <w:suppressAutoHyphens/>
              <w:contextualSpacing/>
              <w:rPr>
                <w:b/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типичные нарушения при совершении расчетных операций по счетам клиентов, межбанковских расчетов, операций с платежными картами</w:t>
            </w:r>
          </w:p>
        </w:tc>
        <w:tc>
          <w:tcPr>
            <w:tcW w:w="368" w:type="pct"/>
            <w:vAlign w:val="center"/>
          </w:tcPr>
          <w:p w14:paraId="31DAA8D3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3330F">
              <w:rPr>
                <w:b/>
                <w:sz w:val="24"/>
                <w:szCs w:val="24"/>
                <w:lang w:val="ru-RU"/>
              </w:rPr>
              <w:lastRenderedPageBreak/>
              <w:t>36</w:t>
            </w:r>
          </w:p>
          <w:p w14:paraId="2C8B6E96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7C1E325A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2D7E99F0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6CE44DBF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0D87961F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2596CEF2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258DEFC9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5134ABA3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6CA98034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3DA82BA0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779E5FC8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11CD6083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0EFC47F3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7F60FE41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470700AB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72B1801A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1E8C5970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094FD80F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57207E08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6515013E" w14:textId="77777777" w:rsidR="00516C14" w:rsidRPr="0083330F" w:rsidRDefault="00516C14" w:rsidP="005344C5">
            <w:pPr>
              <w:jc w:val="center"/>
              <w:rPr>
                <w:b/>
                <w:sz w:val="24"/>
                <w:szCs w:val="24"/>
              </w:rPr>
            </w:pPr>
          </w:p>
          <w:p w14:paraId="148FD6CB" w14:textId="1C9A434F" w:rsidR="00C464C2" w:rsidRPr="0083330F" w:rsidRDefault="00C464C2" w:rsidP="005344C5">
            <w:pPr>
              <w:jc w:val="center"/>
              <w:rPr>
                <w:b/>
                <w:sz w:val="24"/>
                <w:szCs w:val="24"/>
              </w:rPr>
            </w:pPr>
            <w:r w:rsidRPr="0083330F">
              <w:rPr>
                <w:b/>
                <w:sz w:val="24"/>
                <w:szCs w:val="24"/>
              </w:rPr>
              <w:t>108</w:t>
            </w:r>
          </w:p>
        </w:tc>
      </w:tr>
      <w:tr w:rsidR="00C464C2" w:rsidRPr="0083330F" w14:paraId="4CDA836D" w14:textId="77777777" w:rsidTr="00734600">
        <w:tc>
          <w:tcPr>
            <w:tcW w:w="4632" w:type="pct"/>
            <w:gridSpan w:val="3"/>
          </w:tcPr>
          <w:p w14:paraId="63B35DEF" w14:textId="77777777" w:rsidR="00C464C2" w:rsidRPr="0083330F" w:rsidRDefault="00682F48" w:rsidP="005344C5">
            <w:pPr>
              <w:suppressAutoHyphens/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lastRenderedPageBreak/>
              <w:t>Квалификационный экзамен</w:t>
            </w:r>
          </w:p>
        </w:tc>
        <w:tc>
          <w:tcPr>
            <w:tcW w:w="368" w:type="pct"/>
            <w:vAlign w:val="center"/>
          </w:tcPr>
          <w:p w14:paraId="73277C5A" w14:textId="77777777" w:rsidR="00C464C2" w:rsidRPr="0083330F" w:rsidRDefault="00C464C2" w:rsidP="005344C5">
            <w:pPr>
              <w:jc w:val="center"/>
              <w:rPr>
                <w:b/>
                <w:sz w:val="24"/>
                <w:szCs w:val="24"/>
              </w:rPr>
            </w:pPr>
            <w:r w:rsidRPr="0083330F">
              <w:rPr>
                <w:b/>
                <w:sz w:val="24"/>
                <w:szCs w:val="24"/>
              </w:rPr>
              <w:t>12</w:t>
            </w:r>
          </w:p>
        </w:tc>
      </w:tr>
      <w:tr w:rsidR="00C464C2" w:rsidRPr="0083330F" w14:paraId="1AC18D39" w14:textId="77777777" w:rsidTr="00734600">
        <w:tc>
          <w:tcPr>
            <w:tcW w:w="4632" w:type="pct"/>
            <w:gridSpan w:val="3"/>
          </w:tcPr>
          <w:p w14:paraId="75F0DAD0" w14:textId="77777777" w:rsidR="00C464C2" w:rsidRPr="0083330F" w:rsidRDefault="00C464C2" w:rsidP="005344C5">
            <w:pPr>
              <w:rPr>
                <w:b/>
                <w:bCs/>
                <w:sz w:val="24"/>
                <w:szCs w:val="24"/>
              </w:rPr>
            </w:pPr>
            <w:r w:rsidRPr="0083330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" w:type="pct"/>
            <w:vAlign w:val="center"/>
          </w:tcPr>
          <w:p w14:paraId="3407652F" w14:textId="77777777" w:rsidR="00C464C2" w:rsidRPr="0083330F" w:rsidRDefault="00C464C2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3330F">
              <w:rPr>
                <w:b/>
                <w:sz w:val="24"/>
                <w:szCs w:val="24"/>
              </w:rPr>
              <w:t>3</w:t>
            </w:r>
            <w:r w:rsidR="00682F48" w:rsidRPr="0083330F">
              <w:rPr>
                <w:b/>
                <w:sz w:val="24"/>
                <w:szCs w:val="24"/>
                <w:lang w:val="ru-RU"/>
              </w:rPr>
              <w:t>54</w:t>
            </w:r>
          </w:p>
        </w:tc>
      </w:tr>
    </w:tbl>
    <w:p w14:paraId="0E5392AF" w14:textId="77777777" w:rsidR="00C464C2" w:rsidRPr="0083330F" w:rsidRDefault="00C464C2" w:rsidP="00C464C2">
      <w:pPr>
        <w:suppressAutoHyphens/>
        <w:jc w:val="both"/>
        <w:rPr>
          <w:bCs/>
          <w:i/>
          <w:sz w:val="24"/>
          <w:szCs w:val="24"/>
        </w:rPr>
      </w:pPr>
      <w:r w:rsidRPr="0083330F">
        <w:rPr>
          <w:bCs/>
          <w:i/>
          <w:sz w:val="24"/>
          <w:szCs w:val="24"/>
        </w:rPr>
        <w:t xml:space="preserve"> </w:t>
      </w:r>
    </w:p>
    <w:p w14:paraId="372F0849" w14:textId="77777777" w:rsidR="00C464C2" w:rsidRPr="0083330F" w:rsidRDefault="00C464C2" w:rsidP="00C464C2">
      <w:pPr>
        <w:suppressAutoHyphens/>
        <w:rPr>
          <w:i/>
          <w:sz w:val="24"/>
          <w:szCs w:val="24"/>
        </w:rPr>
      </w:pPr>
    </w:p>
    <w:p w14:paraId="225DA1A7" w14:textId="77777777" w:rsidR="00C464C2" w:rsidRPr="0083330F" w:rsidRDefault="00C464C2" w:rsidP="00C464C2">
      <w:pPr>
        <w:rPr>
          <w:i/>
          <w:sz w:val="24"/>
          <w:szCs w:val="24"/>
        </w:rPr>
        <w:sectPr w:rsidR="00C464C2" w:rsidRPr="0083330F" w:rsidSect="005344C5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7D0F41EE" w14:textId="77777777" w:rsidR="00826ED5" w:rsidRPr="00826ED5" w:rsidRDefault="00826ED5" w:rsidP="00826ED5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 xml:space="preserve">3. </w:t>
      </w:r>
      <w:r w:rsidRPr="00826ED5">
        <w:rPr>
          <w:b/>
          <w:bCs/>
          <w:sz w:val="28"/>
          <w:szCs w:val="28"/>
          <w:lang w:val="ru-RU"/>
        </w:rPr>
        <w:t>УСЛОВИЯ РЕАЛИЗАЦИИ ПРОГРАММЫ ПРОФЕССИОНАЛЬНОГО МОДУЛЯ</w:t>
      </w:r>
    </w:p>
    <w:p w14:paraId="4D61457D" w14:textId="77777777" w:rsidR="00826ED5" w:rsidRPr="00826ED5" w:rsidRDefault="00826ED5" w:rsidP="00826ED5">
      <w:pPr>
        <w:pStyle w:val="a5"/>
        <w:ind w:left="600"/>
        <w:rPr>
          <w:b/>
          <w:bCs/>
          <w:sz w:val="28"/>
          <w:szCs w:val="28"/>
          <w:lang w:val="ru-RU"/>
        </w:rPr>
      </w:pPr>
    </w:p>
    <w:p w14:paraId="27B3BA55" w14:textId="77777777" w:rsidR="00826ED5" w:rsidRPr="00826ED5" w:rsidRDefault="00826ED5" w:rsidP="0081129A">
      <w:pPr>
        <w:ind w:firstLine="708"/>
        <w:jc w:val="both"/>
        <w:rPr>
          <w:b/>
          <w:bCs/>
          <w:sz w:val="28"/>
          <w:szCs w:val="28"/>
          <w:lang w:val="ru-RU"/>
        </w:rPr>
      </w:pPr>
      <w:r w:rsidRPr="00826ED5">
        <w:rPr>
          <w:b/>
          <w:bCs/>
          <w:sz w:val="28"/>
          <w:szCs w:val="28"/>
          <w:lang w:val="ru-RU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35001443" w14:textId="77777777" w:rsidR="004B50E8" w:rsidRPr="004B50E8" w:rsidRDefault="004B50E8" w:rsidP="004B50E8">
      <w:pPr>
        <w:tabs>
          <w:tab w:val="left" w:pos="1156"/>
          <w:tab w:val="left" w:pos="2072"/>
          <w:tab w:val="left" w:pos="2988"/>
          <w:tab w:val="left" w:pos="3904"/>
          <w:tab w:val="left" w:pos="4820"/>
          <w:tab w:val="left" w:pos="5736"/>
          <w:tab w:val="left" w:pos="6652"/>
          <w:tab w:val="left" w:pos="7568"/>
          <w:tab w:val="left" w:pos="8484"/>
          <w:tab w:val="left" w:pos="9400"/>
          <w:tab w:val="left" w:pos="10316"/>
          <w:tab w:val="left" w:pos="11232"/>
          <w:tab w:val="left" w:pos="12148"/>
          <w:tab w:val="left" w:pos="13064"/>
          <w:tab w:val="left" w:pos="13980"/>
          <w:tab w:val="left" w:pos="14896"/>
        </w:tabs>
        <w:jc w:val="both"/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 кабинета междисциплинарных курсов;</w:t>
      </w:r>
    </w:p>
    <w:p w14:paraId="5F162FD2" w14:textId="77777777" w:rsidR="004B50E8" w:rsidRPr="004B50E8" w:rsidRDefault="004B50E8" w:rsidP="004B50E8">
      <w:pPr>
        <w:tabs>
          <w:tab w:val="left" w:pos="1156"/>
          <w:tab w:val="left" w:pos="2072"/>
          <w:tab w:val="left" w:pos="2988"/>
          <w:tab w:val="left" w:pos="3904"/>
          <w:tab w:val="left" w:pos="4820"/>
          <w:tab w:val="left" w:pos="5736"/>
          <w:tab w:val="left" w:pos="6652"/>
          <w:tab w:val="left" w:pos="7568"/>
          <w:tab w:val="left" w:pos="8484"/>
          <w:tab w:val="left" w:pos="9400"/>
          <w:tab w:val="left" w:pos="10316"/>
          <w:tab w:val="left" w:pos="11232"/>
          <w:tab w:val="left" w:pos="12148"/>
          <w:tab w:val="left" w:pos="13064"/>
          <w:tab w:val="left" w:pos="13980"/>
          <w:tab w:val="left" w:pos="14896"/>
        </w:tabs>
        <w:jc w:val="both"/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  учебного кабинета денежной и банковской статистики;</w:t>
      </w:r>
    </w:p>
    <w:p w14:paraId="71357130" w14:textId="77777777" w:rsidR="004B50E8" w:rsidRPr="004B50E8" w:rsidRDefault="004B50E8" w:rsidP="004B50E8">
      <w:pPr>
        <w:tabs>
          <w:tab w:val="left" w:pos="1156"/>
          <w:tab w:val="left" w:pos="2072"/>
          <w:tab w:val="left" w:pos="2988"/>
          <w:tab w:val="left" w:pos="3904"/>
          <w:tab w:val="left" w:pos="4820"/>
          <w:tab w:val="left" w:pos="5736"/>
          <w:tab w:val="left" w:pos="6652"/>
          <w:tab w:val="left" w:pos="7568"/>
          <w:tab w:val="left" w:pos="8484"/>
          <w:tab w:val="left" w:pos="9400"/>
          <w:tab w:val="left" w:pos="10316"/>
          <w:tab w:val="left" w:pos="11232"/>
          <w:tab w:val="left" w:pos="12148"/>
          <w:tab w:val="left" w:pos="13064"/>
          <w:tab w:val="left" w:pos="13980"/>
          <w:tab w:val="left" w:pos="14896"/>
        </w:tabs>
        <w:jc w:val="both"/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 учебного кабинета структуры и функций Центрального банка Российской Федерации, банковского регулирования и надзора, деятельности кредитно-финансовых институтов;</w:t>
      </w:r>
    </w:p>
    <w:p w14:paraId="2A443FD7" w14:textId="77777777" w:rsidR="004B50E8" w:rsidRPr="004B50E8" w:rsidRDefault="004B50E8" w:rsidP="004B50E8">
      <w:pPr>
        <w:tabs>
          <w:tab w:val="left" w:pos="1156"/>
          <w:tab w:val="left" w:pos="2072"/>
          <w:tab w:val="left" w:pos="2988"/>
          <w:tab w:val="left" w:pos="3904"/>
          <w:tab w:val="left" w:pos="4820"/>
          <w:tab w:val="left" w:pos="5736"/>
          <w:tab w:val="left" w:pos="6652"/>
          <w:tab w:val="left" w:pos="7568"/>
          <w:tab w:val="left" w:pos="8484"/>
          <w:tab w:val="left" w:pos="9400"/>
          <w:tab w:val="left" w:pos="10316"/>
          <w:tab w:val="left" w:pos="11232"/>
          <w:tab w:val="left" w:pos="12148"/>
          <w:tab w:val="left" w:pos="13064"/>
          <w:tab w:val="left" w:pos="13980"/>
          <w:tab w:val="left" w:pos="14896"/>
        </w:tabs>
        <w:jc w:val="both"/>
        <w:rPr>
          <w:sz w:val="28"/>
          <w:szCs w:val="28"/>
          <w:lang w:val="ru-RU"/>
        </w:rPr>
      </w:pPr>
      <w:r w:rsidRPr="004B50E8">
        <w:rPr>
          <w:bCs/>
          <w:sz w:val="28"/>
          <w:szCs w:val="28"/>
          <w:lang w:val="ru-RU" w:eastAsia="ar-SA"/>
        </w:rPr>
        <w:t xml:space="preserve">- </w:t>
      </w:r>
      <w:r w:rsidRPr="004B50E8">
        <w:rPr>
          <w:sz w:val="28"/>
          <w:szCs w:val="28"/>
          <w:lang w:val="ru-RU"/>
        </w:rPr>
        <w:t>лаборатории «учебный банк»;</w:t>
      </w:r>
    </w:p>
    <w:p w14:paraId="1751E942" w14:textId="77777777" w:rsidR="004B50E8" w:rsidRPr="004B50E8" w:rsidRDefault="004B50E8" w:rsidP="004B50E8">
      <w:pPr>
        <w:tabs>
          <w:tab w:val="left" w:pos="1156"/>
          <w:tab w:val="left" w:pos="2072"/>
          <w:tab w:val="left" w:pos="2988"/>
          <w:tab w:val="left" w:pos="3904"/>
          <w:tab w:val="left" w:pos="4820"/>
          <w:tab w:val="left" w:pos="5736"/>
          <w:tab w:val="left" w:pos="6652"/>
          <w:tab w:val="left" w:pos="7568"/>
          <w:tab w:val="left" w:pos="8484"/>
          <w:tab w:val="left" w:pos="9400"/>
          <w:tab w:val="left" w:pos="10316"/>
          <w:tab w:val="left" w:pos="11232"/>
          <w:tab w:val="left" w:pos="12148"/>
          <w:tab w:val="left" w:pos="13064"/>
          <w:tab w:val="left" w:pos="13980"/>
          <w:tab w:val="left" w:pos="14896"/>
        </w:tabs>
        <w:jc w:val="both"/>
        <w:rPr>
          <w:bCs/>
          <w:sz w:val="28"/>
          <w:szCs w:val="28"/>
          <w:lang w:val="ru-RU" w:eastAsia="ar-SA"/>
        </w:rPr>
      </w:pPr>
      <w:r w:rsidRPr="004B50E8">
        <w:rPr>
          <w:sz w:val="28"/>
          <w:szCs w:val="28"/>
          <w:lang w:val="ru-RU"/>
        </w:rPr>
        <w:t>- лаборатории информационных технологий в профессиональной деятельности;</w:t>
      </w:r>
    </w:p>
    <w:p w14:paraId="3C6E4DC3" w14:textId="77777777" w:rsidR="004B50E8" w:rsidRPr="004B50E8" w:rsidRDefault="004B50E8" w:rsidP="004B50E8">
      <w:pPr>
        <w:tabs>
          <w:tab w:val="left" w:pos="1156"/>
          <w:tab w:val="left" w:pos="2072"/>
          <w:tab w:val="left" w:pos="2988"/>
          <w:tab w:val="left" w:pos="3904"/>
          <w:tab w:val="left" w:pos="4820"/>
          <w:tab w:val="left" w:pos="5736"/>
          <w:tab w:val="left" w:pos="6652"/>
          <w:tab w:val="left" w:pos="7568"/>
          <w:tab w:val="left" w:pos="8484"/>
          <w:tab w:val="left" w:pos="9400"/>
          <w:tab w:val="left" w:pos="10316"/>
          <w:tab w:val="left" w:pos="11232"/>
          <w:tab w:val="left" w:pos="12148"/>
          <w:tab w:val="left" w:pos="13064"/>
          <w:tab w:val="left" w:pos="13980"/>
          <w:tab w:val="left" w:pos="14896"/>
        </w:tabs>
        <w:jc w:val="both"/>
        <w:rPr>
          <w:bCs/>
          <w:sz w:val="28"/>
          <w:szCs w:val="28"/>
          <w:lang w:val="ru-RU" w:eastAsia="ar-SA"/>
        </w:rPr>
      </w:pPr>
      <w:r w:rsidRPr="004B50E8">
        <w:rPr>
          <w:sz w:val="28"/>
          <w:szCs w:val="28"/>
          <w:lang w:val="ru-RU"/>
        </w:rPr>
        <w:t>- зала библиотеки, читального зала с выходом в сеть Интернет.</w:t>
      </w:r>
    </w:p>
    <w:p w14:paraId="6EAA01F0" w14:textId="77777777" w:rsidR="00826ED5" w:rsidRDefault="00826ED5" w:rsidP="00826ED5">
      <w:pPr>
        <w:suppressAutoHyphens/>
        <w:ind w:firstLine="709"/>
        <w:jc w:val="both"/>
        <w:rPr>
          <w:bCs/>
          <w:sz w:val="28"/>
          <w:szCs w:val="28"/>
          <w:lang w:val="ru-RU"/>
        </w:rPr>
      </w:pPr>
      <w:r w:rsidRPr="00826ED5">
        <w:rPr>
          <w:bCs/>
          <w:sz w:val="28"/>
          <w:szCs w:val="28"/>
          <w:lang w:val="ru-RU"/>
        </w:rPr>
        <w:t>Лаборатория «Учебный банк»</w:t>
      </w:r>
      <w:r w:rsidRPr="00826ED5">
        <w:rPr>
          <w:bCs/>
          <w:i/>
          <w:sz w:val="28"/>
          <w:szCs w:val="28"/>
          <w:lang w:val="ru-RU"/>
        </w:rPr>
        <w:t xml:space="preserve">, </w:t>
      </w:r>
      <w:r w:rsidRPr="00826ED5">
        <w:rPr>
          <w:bCs/>
          <w:sz w:val="28"/>
          <w:szCs w:val="28"/>
          <w:lang w:val="ru-RU"/>
        </w:rPr>
        <w:t>оснащенная в соответствии с п. 6.1.2.1. Примерной программы по специал</w:t>
      </w:r>
      <w:r w:rsidR="004B50E8">
        <w:rPr>
          <w:bCs/>
          <w:sz w:val="28"/>
          <w:szCs w:val="28"/>
          <w:lang w:val="ru-RU"/>
        </w:rPr>
        <w:t>ьности 38.02.07 Банковское дело:</w:t>
      </w:r>
    </w:p>
    <w:p w14:paraId="0B1934B3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 xml:space="preserve">- </w:t>
      </w:r>
      <w:r w:rsidRPr="004B50E8">
        <w:rPr>
          <w:sz w:val="28"/>
          <w:szCs w:val="28"/>
          <w:lang w:val="ru-RU"/>
        </w:rPr>
        <w:t>комплект учебной мебели</w:t>
      </w:r>
      <w:r w:rsidRPr="004B50E8">
        <w:rPr>
          <w:bCs/>
          <w:sz w:val="28"/>
          <w:szCs w:val="28"/>
          <w:lang w:val="ru-RU" w:eastAsia="ar-SA"/>
        </w:rPr>
        <w:t xml:space="preserve"> по количеству обучающихся;</w:t>
      </w:r>
    </w:p>
    <w:p w14:paraId="610768B4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 рабочее место преподавателя;</w:t>
      </w:r>
    </w:p>
    <w:p w14:paraId="7448ABA3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 комплект учебных пособий;</w:t>
      </w:r>
    </w:p>
    <w:p w14:paraId="22ED7BC9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 тематические наглядные пособия (стенды, таблицы, баннеры);</w:t>
      </w:r>
    </w:p>
    <w:p w14:paraId="0BB29355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-фильм о контроле за подлинностью денежных знаков;</w:t>
      </w:r>
    </w:p>
    <w:p w14:paraId="5CCAD807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-слайдовые программы о специальном оборудовании банка.</w:t>
      </w:r>
    </w:p>
    <w:p w14:paraId="6CCE6E90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 xml:space="preserve">Технические средства обучения: </w:t>
      </w:r>
    </w:p>
    <w:p w14:paraId="46748B57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</w:t>
      </w:r>
      <w:r w:rsidRPr="004B50E8">
        <w:rPr>
          <w:bCs/>
          <w:sz w:val="28"/>
          <w:szCs w:val="28"/>
          <w:lang w:eastAsia="ar-SA"/>
        </w:rPr>
        <w:t> </w:t>
      </w:r>
      <w:r w:rsidRPr="004B50E8">
        <w:rPr>
          <w:bCs/>
          <w:sz w:val="28"/>
          <w:szCs w:val="28"/>
          <w:lang w:val="ru-RU" w:eastAsia="ar-SA"/>
        </w:rPr>
        <w:t>компьютер с лицензионным программным обеспечением;</w:t>
      </w:r>
    </w:p>
    <w:p w14:paraId="00125A5B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 интерактивная доска.</w:t>
      </w:r>
    </w:p>
    <w:p w14:paraId="5B210F0D" w14:textId="77777777" w:rsidR="004B50E8" w:rsidRPr="004B50E8" w:rsidRDefault="004B50E8" w:rsidP="004B50E8">
      <w:pPr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 xml:space="preserve">-специальное банковское оборудование; </w:t>
      </w:r>
    </w:p>
    <w:p w14:paraId="1E4B5632" w14:textId="77777777" w:rsidR="004B50E8" w:rsidRPr="004B50E8" w:rsidRDefault="004B50E8" w:rsidP="004B50E8">
      <w:pPr>
        <w:rPr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</w:t>
      </w:r>
      <w:r w:rsidRPr="004B50E8">
        <w:rPr>
          <w:sz w:val="28"/>
          <w:szCs w:val="28"/>
          <w:lang w:val="ru-RU" w:eastAsia="ar-SA"/>
        </w:rPr>
        <w:t xml:space="preserve"> компьютеры 30 шт.</w:t>
      </w:r>
      <w:r w:rsidRPr="004B50E8">
        <w:rPr>
          <w:sz w:val="28"/>
          <w:szCs w:val="28"/>
          <w:lang w:val="ru-RU"/>
        </w:rPr>
        <w:t xml:space="preserve"> (в комплекте) с программным обеспечением: </w:t>
      </w:r>
      <w:r w:rsidRPr="004B50E8">
        <w:rPr>
          <w:sz w:val="28"/>
          <w:szCs w:val="28"/>
        </w:rPr>
        <w:t>Microsoft</w:t>
      </w:r>
      <w:r w:rsidRPr="004B50E8">
        <w:rPr>
          <w:sz w:val="28"/>
          <w:szCs w:val="28"/>
          <w:lang w:val="ru-RU"/>
        </w:rPr>
        <w:t xml:space="preserve"> </w:t>
      </w:r>
      <w:r w:rsidRPr="004B50E8">
        <w:rPr>
          <w:sz w:val="28"/>
          <w:szCs w:val="28"/>
        </w:rPr>
        <w:t>Office</w:t>
      </w:r>
      <w:r w:rsidRPr="004B50E8">
        <w:rPr>
          <w:sz w:val="28"/>
          <w:szCs w:val="28"/>
          <w:lang w:val="ru-RU"/>
        </w:rPr>
        <w:t xml:space="preserve"> </w:t>
      </w:r>
      <w:r w:rsidRPr="004B50E8">
        <w:rPr>
          <w:sz w:val="28"/>
          <w:szCs w:val="28"/>
        </w:rPr>
        <w:t>Standard</w:t>
      </w:r>
      <w:r w:rsidRPr="004B50E8">
        <w:rPr>
          <w:sz w:val="28"/>
          <w:szCs w:val="28"/>
          <w:lang w:val="ru-RU"/>
        </w:rPr>
        <w:t xml:space="preserve"> (в составе: </w:t>
      </w:r>
      <w:r w:rsidRPr="004B50E8">
        <w:rPr>
          <w:sz w:val="28"/>
          <w:szCs w:val="28"/>
        </w:rPr>
        <w:t>Word</w:t>
      </w:r>
      <w:r w:rsidRPr="004B50E8">
        <w:rPr>
          <w:sz w:val="28"/>
          <w:szCs w:val="28"/>
          <w:lang w:val="ru-RU"/>
        </w:rPr>
        <w:t xml:space="preserve">, </w:t>
      </w:r>
      <w:r w:rsidRPr="004B50E8">
        <w:rPr>
          <w:sz w:val="28"/>
          <w:szCs w:val="28"/>
        </w:rPr>
        <w:t>Excel</w:t>
      </w:r>
      <w:r w:rsidRPr="004B50E8">
        <w:rPr>
          <w:sz w:val="28"/>
          <w:szCs w:val="28"/>
          <w:lang w:val="ru-RU"/>
        </w:rPr>
        <w:t xml:space="preserve">, </w:t>
      </w:r>
      <w:r w:rsidRPr="004B50E8">
        <w:rPr>
          <w:sz w:val="28"/>
          <w:szCs w:val="28"/>
        </w:rPr>
        <w:t>Power</w:t>
      </w:r>
      <w:r w:rsidRPr="004B50E8">
        <w:rPr>
          <w:sz w:val="28"/>
          <w:szCs w:val="28"/>
          <w:lang w:val="ru-RU"/>
        </w:rPr>
        <w:t xml:space="preserve"> </w:t>
      </w:r>
      <w:r w:rsidRPr="004B50E8">
        <w:rPr>
          <w:sz w:val="28"/>
          <w:szCs w:val="28"/>
        </w:rPr>
        <w:t>point</w:t>
      </w:r>
      <w:r w:rsidRPr="004B50E8">
        <w:rPr>
          <w:sz w:val="28"/>
          <w:szCs w:val="28"/>
          <w:lang w:val="ru-RU"/>
        </w:rPr>
        <w:t xml:space="preserve">); </w:t>
      </w:r>
      <w:r w:rsidRPr="004B50E8">
        <w:rPr>
          <w:sz w:val="28"/>
          <w:szCs w:val="28"/>
        </w:rPr>
        <w:t>Google</w:t>
      </w:r>
      <w:r w:rsidRPr="004B50E8">
        <w:rPr>
          <w:sz w:val="28"/>
          <w:szCs w:val="28"/>
          <w:lang w:val="ru-RU"/>
        </w:rPr>
        <w:t xml:space="preserve"> </w:t>
      </w:r>
      <w:r w:rsidRPr="004B50E8">
        <w:rPr>
          <w:sz w:val="28"/>
          <w:szCs w:val="28"/>
        </w:rPr>
        <w:t>Chrome</w:t>
      </w:r>
      <w:r w:rsidRPr="004B50E8">
        <w:rPr>
          <w:sz w:val="28"/>
          <w:szCs w:val="28"/>
          <w:lang w:val="ru-RU"/>
        </w:rPr>
        <w:t xml:space="preserve">; </w:t>
      </w:r>
      <w:r w:rsidRPr="004B50E8">
        <w:rPr>
          <w:sz w:val="28"/>
          <w:szCs w:val="28"/>
        </w:rPr>
        <w:t>Internet</w:t>
      </w:r>
      <w:r w:rsidRPr="004B50E8">
        <w:rPr>
          <w:sz w:val="28"/>
          <w:szCs w:val="28"/>
          <w:lang w:val="ru-RU"/>
        </w:rPr>
        <w:t xml:space="preserve"> </w:t>
      </w:r>
      <w:r w:rsidRPr="004B50E8">
        <w:rPr>
          <w:sz w:val="28"/>
          <w:szCs w:val="28"/>
        </w:rPr>
        <w:t>Explorer</w:t>
      </w:r>
      <w:r w:rsidRPr="004B50E8">
        <w:rPr>
          <w:sz w:val="28"/>
          <w:szCs w:val="28"/>
          <w:lang w:val="ru-RU"/>
        </w:rPr>
        <w:t xml:space="preserve">; </w:t>
      </w:r>
      <w:r w:rsidRPr="004B50E8">
        <w:rPr>
          <w:sz w:val="28"/>
          <w:szCs w:val="28"/>
        </w:rPr>
        <w:t>Mozilla</w:t>
      </w:r>
      <w:r w:rsidRPr="004B50E8">
        <w:rPr>
          <w:sz w:val="28"/>
          <w:szCs w:val="28"/>
          <w:lang w:val="ru-RU"/>
        </w:rPr>
        <w:t xml:space="preserve"> </w:t>
      </w:r>
      <w:r w:rsidRPr="004B50E8">
        <w:rPr>
          <w:sz w:val="28"/>
          <w:szCs w:val="28"/>
        </w:rPr>
        <w:t>Firefox</w:t>
      </w:r>
      <w:r w:rsidRPr="004B50E8">
        <w:rPr>
          <w:sz w:val="28"/>
          <w:szCs w:val="28"/>
          <w:lang w:val="ru-RU"/>
        </w:rPr>
        <w:t>;</w:t>
      </w:r>
    </w:p>
    <w:p w14:paraId="4B366F91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ru-RU" w:eastAsia="ar-SA"/>
        </w:rPr>
      </w:pPr>
      <w:r w:rsidRPr="004B50E8">
        <w:rPr>
          <w:color w:val="000000"/>
          <w:sz w:val="28"/>
          <w:szCs w:val="28"/>
          <w:lang w:val="ru-RU" w:eastAsia="ar-SA"/>
        </w:rPr>
        <w:t>- экран (на штативе или настенный);</w:t>
      </w:r>
    </w:p>
    <w:p w14:paraId="0262D862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ru-RU" w:eastAsia="ar-SA"/>
        </w:rPr>
      </w:pPr>
      <w:r w:rsidRPr="004B50E8">
        <w:rPr>
          <w:sz w:val="28"/>
          <w:szCs w:val="28"/>
          <w:lang w:val="ru-RU" w:eastAsia="ar-SA"/>
        </w:rPr>
        <w:t>- мультимедиа проектор;</w:t>
      </w:r>
    </w:p>
    <w:p w14:paraId="2513DEC0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ru-RU" w:eastAsia="ar-SA"/>
        </w:rPr>
      </w:pPr>
      <w:r w:rsidRPr="004B50E8">
        <w:rPr>
          <w:sz w:val="28"/>
          <w:szCs w:val="28"/>
          <w:lang w:val="ru-RU" w:eastAsia="ar-SA"/>
        </w:rPr>
        <w:t>- принтер;</w:t>
      </w:r>
    </w:p>
    <w:p w14:paraId="0655399B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ru-RU" w:eastAsia="ar-SA"/>
        </w:rPr>
      </w:pPr>
      <w:r w:rsidRPr="004B50E8">
        <w:rPr>
          <w:sz w:val="28"/>
          <w:szCs w:val="28"/>
          <w:lang w:val="ru-RU" w:eastAsia="ar-SA"/>
        </w:rPr>
        <w:t>- копировальный аппарат;</w:t>
      </w:r>
    </w:p>
    <w:p w14:paraId="0E8FAF3A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ru-RU" w:eastAsia="ar-SA"/>
        </w:rPr>
      </w:pPr>
      <w:r w:rsidRPr="004B50E8">
        <w:rPr>
          <w:sz w:val="28"/>
          <w:szCs w:val="28"/>
          <w:lang w:val="ru-RU" w:eastAsia="ar-SA"/>
        </w:rPr>
        <w:t>- сканер;</w:t>
      </w:r>
    </w:p>
    <w:p w14:paraId="3941F539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ru-RU" w:eastAsia="ar-SA"/>
        </w:rPr>
      </w:pPr>
      <w:r w:rsidRPr="004B50E8">
        <w:rPr>
          <w:sz w:val="28"/>
          <w:szCs w:val="28"/>
          <w:lang w:val="ru-RU" w:eastAsia="ar-SA"/>
        </w:rPr>
        <w:t>- факс.</w:t>
      </w:r>
    </w:p>
    <w:p w14:paraId="32696B8B" w14:textId="77777777" w:rsidR="00826ED5" w:rsidRPr="00826ED5" w:rsidRDefault="00826ED5" w:rsidP="00826ED5">
      <w:pPr>
        <w:suppressAutoHyphens/>
        <w:ind w:firstLine="709"/>
        <w:jc w:val="both"/>
        <w:rPr>
          <w:bCs/>
          <w:sz w:val="28"/>
          <w:szCs w:val="28"/>
          <w:lang w:val="ru-RU"/>
        </w:rPr>
      </w:pPr>
      <w:r w:rsidRPr="00826ED5">
        <w:rPr>
          <w:bCs/>
          <w:sz w:val="28"/>
          <w:szCs w:val="28"/>
          <w:lang w:val="ru-RU"/>
        </w:rPr>
        <w:t>Оснащенные базы практики, в соответствии с п. 6.1.2.3 Примерной программы по специальности 38.02.07 Банковское дело.</w:t>
      </w:r>
    </w:p>
    <w:p w14:paraId="114F7330" w14:textId="77777777" w:rsidR="00826ED5" w:rsidRPr="00826ED5" w:rsidRDefault="00826ED5" w:rsidP="0081129A">
      <w:pPr>
        <w:ind w:firstLine="708"/>
        <w:jc w:val="both"/>
        <w:rPr>
          <w:b/>
          <w:bCs/>
          <w:sz w:val="28"/>
          <w:szCs w:val="28"/>
          <w:lang w:val="ru-RU"/>
        </w:rPr>
      </w:pPr>
      <w:r w:rsidRPr="00826ED5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14:paraId="3002BB0D" w14:textId="77777777" w:rsidR="00826ED5" w:rsidRPr="00826ED5" w:rsidRDefault="00826ED5" w:rsidP="00826ED5">
      <w:pPr>
        <w:ind w:firstLine="709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>В качестве основной литературы по программе профессионального модуля образовательная организация использует учебники, учебные пособия, предусмотренные данной ПООП.</w:t>
      </w:r>
    </w:p>
    <w:p w14:paraId="73CEA78E" w14:textId="77777777" w:rsidR="00826ED5" w:rsidRPr="00826ED5" w:rsidRDefault="00826ED5" w:rsidP="00826ED5">
      <w:pPr>
        <w:ind w:firstLine="709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>Библиотечный фонд образовательной организации должен быть укомплектован печатными изданиями и (или) электронными изданиями по каждой МДК, модулю из расчета как минимум одно печатное издание и (или) электронное издание на МДК или модуль.</w:t>
      </w:r>
    </w:p>
    <w:p w14:paraId="59FED783" w14:textId="77777777" w:rsidR="00826ED5" w:rsidRDefault="00826ED5" w:rsidP="00826ED5">
      <w:pPr>
        <w:contextualSpacing/>
        <w:jc w:val="both"/>
        <w:rPr>
          <w:b/>
          <w:sz w:val="28"/>
          <w:szCs w:val="28"/>
          <w:lang w:val="ru-RU"/>
        </w:rPr>
      </w:pPr>
      <w:r w:rsidRPr="002124D1">
        <w:rPr>
          <w:b/>
          <w:sz w:val="28"/>
          <w:szCs w:val="28"/>
          <w:lang w:val="ru-RU"/>
        </w:rPr>
        <w:lastRenderedPageBreak/>
        <w:t>3.2.1. Печатные учебные издания</w:t>
      </w:r>
    </w:p>
    <w:p w14:paraId="209EB035" w14:textId="77777777" w:rsidR="00826ED5" w:rsidRDefault="00826ED5" w:rsidP="00826ED5">
      <w:pPr>
        <w:ind w:firstLine="567"/>
        <w:contextualSpacing/>
        <w:jc w:val="both"/>
        <w:rPr>
          <w:b/>
          <w:bCs/>
          <w:sz w:val="28"/>
          <w:szCs w:val="28"/>
          <w:lang w:val="ru-RU"/>
        </w:rPr>
      </w:pPr>
      <w:r w:rsidRPr="002124D1">
        <w:rPr>
          <w:b/>
          <w:bCs/>
          <w:sz w:val="28"/>
          <w:szCs w:val="28"/>
          <w:lang w:val="ru-RU"/>
        </w:rPr>
        <w:t>Нормативные документы</w:t>
      </w:r>
      <w:r>
        <w:rPr>
          <w:b/>
          <w:bCs/>
          <w:sz w:val="28"/>
          <w:szCs w:val="28"/>
          <w:lang w:val="ru-RU"/>
        </w:rPr>
        <w:t>:</w:t>
      </w:r>
    </w:p>
    <w:p w14:paraId="02DA9F26" w14:textId="77777777" w:rsidR="009C36CA" w:rsidRDefault="004B50E8" w:rsidP="004B50E8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1. Гражданский кодекс Российской Федерации (часть вторая) от 26.01.1996 № 14-ФЗ</w:t>
      </w:r>
      <w:r w:rsidR="009C36CA">
        <w:rPr>
          <w:sz w:val="28"/>
          <w:szCs w:val="28"/>
          <w:lang w:val="ru-RU"/>
        </w:rPr>
        <w:t xml:space="preserve"> (ред. от </w:t>
      </w:r>
      <w:r w:rsidR="009C36CA" w:rsidRPr="009C36CA">
        <w:rPr>
          <w:bCs/>
          <w:color w:val="000000"/>
          <w:sz w:val="28"/>
          <w:szCs w:val="28"/>
          <w:shd w:val="clear" w:color="auto" w:fill="FFFFFF"/>
          <w:lang w:val="ru-RU"/>
        </w:rPr>
        <w:t>09.03.2021</w:t>
      </w:r>
      <w:r w:rsidRPr="004B50E8">
        <w:rPr>
          <w:sz w:val="28"/>
          <w:szCs w:val="28"/>
          <w:lang w:val="ru-RU"/>
        </w:rPr>
        <w:t xml:space="preserve">) </w:t>
      </w:r>
    </w:p>
    <w:p w14:paraId="181829A2" w14:textId="77777777" w:rsidR="004B50E8" w:rsidRPr="004B50E8" w:rsidRDefault="004B50E8" w:rsidP="004B50E8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2. Федеральный закон от 02.12.</w:t>
      </w:r>
      <w:r>
        <w:rPr>
          <w:sz w:val="28"/>
          <w:szCs w:val="28"/>
          <w:lang w:val="ru-RU"/>
        </w:rPr>
        <w:t>1990 № 395</w:t>
      </w:r>
      <w:r w:rsidR="009C36CA">
        <w:rPr>
          <w:sz w:val="28"/>
          <w:szCs w:val="28"/>
          <w:lang w:val="ru-RU"/>
        </w:rPr>
        <w:t>-1 (ред. от</w:t>
      </w:r>
      <w:r w:rsidRPr="00826ED5">
        <w:rPr>
          <w:sz w:val="28"/>
          <w:szCs w:val="28"/>
          <w:lang w:val="ru-RU"/>
        </w:rPr>
        <w:t xml:space="preserve"> 23.05.2018 г.</w:t>
      </w:r>
      <w:r w:rsidRPr="004B50E8">
        <w:rPr>
          <w:sz w:val="28"/>
          <w:szCs w:val="28"/>
          <w:lang w:val="ru-RU"/>
        </w:rPr>
        <w:t xml:space="preserve">) «О банках и банковской деятельности» </w:t>
      </w:r>
    </w:p>
    <w:p w14:paraId="7201E180" w14:textId="77777777" w:rsidR="004B50E8" w:rsidRPr="004B50E8" w:rsidRDefault="004B50E8" w:rsidP="009C36CA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3. Федеральный закон от 07.08.2</w:t>
      </w:r>
      <w:r w:rsidR="009C36CA">
        <w:rPr>
          <w:sz w:val="28"/>
          <w:szCs w:val="28"/>
          <w:lang w:val="ru-RU"/>
        </w:rPr>
        <w:t xml:space="preserve">001 № 115-ФЗ (ред. от </w:t>
      </w:r>
      <w:r w:rsidR="009C36CA" w:rsidRPr="009C36CA">
        <w:rPr>
          <w:bCs/>
          <w:color w:val="000000"/>
          <w:sz w:val="28"/>
          <w:szCs w:val="28"/>
          <w:shd w:val="clear" w:color="auto" w:fill="FFFFFF"/>
          <w:lang w:val="ru-RU"/>
        </w:rPr>
        <w:t>02.07.2021</w:t>
      </w:r>
      <w:r w:rsidRPr="004B50E8">
        <w:rPr>
          <w:sz w:val="28"/>
          <w:szCs w:val="28"/>
          <w:lang w:val="ru-RU"/>
        </w:rPr>
        <w:t xml:space="preserve">) «О противодействии легализации (отмыванию) доходов, полученных преступным путем, и финансированию терроризма» </w:t>
      </w:r>
    </w:p>
    <w:p w14:paraId="4D34DE71" w14:textId="77777777" w:rsidR="004B50E8" w:rsidRPr="004B50E8" w:rsidRDefault="004B50E8" w:rsidP="009C36CA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4. Федеральный закон от 10.07.</w:t>
      </w:r>
      <w:r>
        <w:rPr>
          <w:sz w:val="28"/>
          <w:szCs w:val="28"/>
          <w:lang w:val="ru-RU"/>
        </w:rPr>
        <w:t>2002 № 86-ФЗ (ред. от 23.04.2018 г.</w:t>
      </w:r>
      <w:r w:rsidRPr="004B50E8">
        <w:rPr>
          <w:sz w:val="28"/>
          <w:szCs w:val="28"/>
          <w:lang w:val="ru-RU"/>
        </w:rPr>
        <w:t xml:space="preserve">) «О Центральном банке Российской Федерации (Банке России)» </w:t>
      </w:r>
    </w:p>
    <w:p w14:paraId="0046611B" w14:textId="77777777" w:rsidR="004B50E8" w:rsidRPr="004B50E8" w:rsidRDefault="004B50E8" w:rsidP="009C36CA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5. Федеральный закон от 22.05.</w:t>
      </w:r>
      <w:r w:rsidR="009C36CA">
        <w:rPr>
          <w:sz w:val="28"/>
          <w:szCs w:val="28"/>
          <w:lang w:val="ru-RU"/>
        </w:rPr>
        <w:t xml:space="preserve">2003 № 54-ФЗ (ред. от  </w:t>
      </w:r>
      <w:r w:rsidR="009C36CA" w:rsidRPr="009C36CA">
        <w:rPr>
          <w:color w:val="000000"/>
          <w:sz w:val="28"/>
          <w:szCs w:val="28"/>
          <w:shd w:val="clear" w:color="auto" w:fill="FFFFFF"/>
          <w:lang w:val="ru-RU"/>
        </w:rPr>
        <w:t>23.11.2020</w:t>
      </w:r>
      <w:r w:rsidR="009C36CA" w:rsidRPr="009C36CA">
        <w:rPr>
          <w:color w:val="000000"/>
          <w:sz w:val="28"/>
          <w:szCs w:val="28"/>
          <w:shd w:val="clear" w:color="auto" w:fill="FFFFFF"/>
        </w:rPr>
        <w:t> </w:t>
      </w:r>
      <w:r w:rsidRPr="004B50E8">
        <w:rPr>
          <w:sz w:val="28"/>
          <w:szCs w:val="28"/>
          <w:lang w:val="ru-RU"/>
        </w:rPr>
        <w:t xml:space="preserve">) «О применении контрольно-кассовой техники при осуществлении наличных денежных расчетов и (или) расчетов с использованием платежных карт» </w:t>
      </w:r>
    </w:p>
    <w:p w14:paraId="27080A4C" w14:textId="77777777" w:rsidR="004B50E8" w:rsidRPr="004B50E8" w:rsidRDefault="004B50E8" w:rsidP="009C36CA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6. Федеральный закон от 10.12.2</w:t>
      </w:r>
      <w:r w:rsidR="009C36CA">
        <w:rPr>
          <w:sz w:val="28"/>
          <w:szCs w:val="28"/>
          <w:lang w:val="ru-RU"/>
        </w:rPr>
        <w:t xml:space="preserve">003 № 173-ФЗ (ред. от </w:t>
      </w:r>
      <w:r w:rsidR="009C36CA" w:rsidRPr="009C36CA">
        <w:rPr>
          <w:bCs/>
          <w:color w:val="000000"/>
          <w:sz w:val="28"/>
          <w:szCs w:val="28"/>
          <w:shd w:val="clear" w:color="auto" w:fill="FFFFFF"/>
          <w:lang w:val="ru-RU"/>
        </w:rPr>
        <w:t>02.07.2021</w:t>
      </w:r>
      <w:r w:rsidRPr="004B50E8">
        <w:rPr>
          <w:sz w:val="28"/>
          <w:szCs w:val="28"/>
          <w:lang w:val="ru-RU"/>
        </w:rPr>
        <w:t xml:space="preserve">) «О валютном регулировании и валютном контроле» </w:t>
      </w:r>
    </w:p>
    <w:p w14:paraId="7A7FD601" w14:textId="77777777" w:rsidR="009C36CA" w:rsidRDefault="004B50E8" w:rsidP="009C36CA">
      <w:pPr>
        <w:ind w:firstLine="567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 xml:space="preserve">7. Федеральный закон от 27.06.2011 № 161-ФЗ (ред. от 22.10.2014) «О национальной платёжной системе» </w:t>
      </w:r>
    </w:p>
    <w:p w14:paraId="1541EF22" w14:textId="77777777" w:rsidR="004B50E8" w:rsidRPr="004B50E8" w:rsidRDefault="004B50E8" w:rsidP="005D4E12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8. Приказ Минфина России от 06.12</w:t>
      </w:r>
      <w:r w:rsidR="005D4E12">
        <w:rPr>
          <w:sz w:val="28"/>
          <w:szCs w:val="28"/>
          <w:lang w:val="ru-RU"/>
        </w:rPr>
        <w:t xml:space="preserve">.2010 № 162н (ред. от  </w:t>
      </w:r>
      <w:r w:rsidR="005D4E12" w:rsidRPr="005D4E12">
        <w:rPr>
          <w:bCs/>
          <w:color w:val="000000"/>
          <w:sz w:val="28"/>
          <w:szCs w:val="28"/>
          <w:shd w:val="clear" w:color="auto" w:fill="FFFFFF"/>
          <w:lang w:val="ru-RU"/>
        </w:rPr>
        <w:t>28.10.2020</w:t>
      </w:r>
      <w:r w:rsidRPr="004B50E8">
        <w:rPr>
          <w:sz w:val="28"/>
          <w:szCs w:val="28"/>
          <w:lang w:val="ru-RU"/>
        </w:rPr>
        <w:t xml:space="preserve">) «Об утверждении Плана счетов бюджетного учёта и Инструкции по его применению» </w:t>
      </w:r>
    </w:p>
    <w:p w14:paraId="1D7FAE1D" w14:textId="77777777" w:rsidR="004B50E8" w:rsidRPr="005D4E12" w:rsidRDefault="005D4E12" w:rsidP="005D4E12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5D4E12">
        <w:rPr>
          <w:b w:val="0"/>
          <w:sz w:val="28"/>
          <w:szCs w:val="28"/>
        </w:rPr>
        <w:t>9</w:t>
      </w:r>
      <w:r w:rsidR="004B50E8" w:rsidRPr="005D4E12">
        <w:rPr>
          <w:b w:val="0"/>
          <w:sz w:val="28"/>
          <w:szCs w:val="28"/>
        </w:rPr>
        <w:t>. Положение об эмиссии платёжных карт и об операциях, совершаемых с их использованием от 24.12.</w:t>
      </w:r>
      <w:r w:rsidRPr="005D4E12">
        <w:rPr>
          <w:b w:val="0"/>
          <w:sz w:val="28"/>
          <w:szCs w:val="28"/>
        </w:rPr>
        <w:t xml:space="preserve">2004 № 266-П (ред. от </w:t>
      </w:r>
      <w:r w:rsidRPr="005D4E12">
        <w:rPr>
          <w:b w:val="0"/>
          <w:color w:val="000000"/>
          <w:sz w:val="28"/>
          <w:szCs w:val="28"/>
        </w:rPr>
        <w:t>28.09.2020</w:t>
      </w:r>
      <w:r w:rsidR="004B50E8" w:rsidRPr="005D4E12">
        <w:rPr>
          <w:b w:val="0"/>
          <w:sz w:val="28"/>
          <w:szCs w:val="28"/>
        </w:rPr>
        <w:t xml:space="preserve">) </w:t>
      </w:r>
    </w:p>
    <w:p w14:paraId="4647624E" w14:textId="77777777" w:rsidR="004B50E8" w:rsidRPr="004B50E8" w:rsidRDefault="005D4E12" w:rsidP="005D4E12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="004B50E8" w:rsidRPr="004B50E8">
        <w:rPr>
          <w:sz w:val="28"/>
          <w:szCs w:val="28"/>
          <w:lang w:val="ru-RU"/>
        </w:rPr>
        <w:t>. Положение о порядке ведения кассовых операций и правилах хранения, перевозки и инкассации банкнот и монеты Банка России в кредитных организациях на территории Российской Федерации от 24.04.</w:t>
      </w:r>
      <w:r>
        <w:rPr>
          <w:sz w:val="28"/>
          <w:szCs w:val="28"/>
          <w:lang w:val="ru-RU"/>
        </w:rPr>
        <w:t xml:space="preserve">2008 № 318-П (ред. от </w:t>
      </w:r>
      <w:r w:rsidR="0040619B">
        <w:rPr>
          <w:sz w:val="28"/>
          <w:szCs w:val="28"/>
          <w:lang w:val="ru-RU"/>
        </w:rPr>
        <w:t>16.02.2015</w:t>
      </w:r>
      <w:r w:rsidR="004B50E8" w:rsidRPr="004B50E8">
        <w:rPr>
          <w:sz w:val="28"/>
          <w:szCs w:val="28"/>
          <w:lang w:val="ru-RU"/>
        </w:rPr>
        <w:t xml:space="preserve">) </w:t>
      </w:r>
    </w:p>
    <w:p w14:paraId="3B932706" w14:textId="77777777" w:rsidR="004B50E8" w:rsidRPr="0040619B" w:rsidRDefault="0040619B" w:rsidP="0040619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40619B">
        <w:rPr>
          <w:b w:val="0"/>
          <w:sz w:val="28"/>
          <w:szCs w:val="28"/>
        </w:rPr>
        <w:t>11</w:t>
      </w:r>
      <w:r w:rsidR="004B50E8" w:rsidRPr="0040619B">
        <w:rPr>
          <w:b w:val="0"/>
          <w:sz w:val="28"/>
          <w:szCs w:val="28"/>
        </w:rPr>
        <w:t>. Положение о правилах осуществления перевода денежных средств от 19.06.</w:t>
      </w:r>
      <w:r w:rsidRPr="0040619B">
        <w:rPr>
          <w:b w:val="0"/>
          <w:sz w:val="28"/>
          <w:szCs w:val="28"/>
        </w:rPr>
        <w:t xml:space="preserve">2012 № 383-П (ред. от </w:t>
      </w:r>
      <w:r w:rsidRPr="0040619B">
        <w:rPr>
          <w:b w:val="0"/>
          <w:color w:val="000000"/>
          <w:sz w:val="28"/>
          <w:szCs w:val="28"/>
        </w:rPr>
        <w:t>11.10.2018</w:t>
      </w:r>
      <w:r w:rsidR="004B50E8" w:rsidRPr="0040619B">
        <w:rPr>
          <w:b w:val="0"/>
          <w:sz w:val="28"/>
          <w:szCs w:val="28"/>
        </w:rPr>
        <w:t xml:space="preserve">) </w:t>
      </w:r>
    </w:p>
    <w:p w14:paraId="174CDF1C" w14:textId="77777777" w:rsidR="004B50E8" w:rsidRPr="0040619B" w:rsidRDefault="0040619B" w:rsidP="0040619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40619B">
        <w:rPr>
          <w:b w:val="0"/>
          <w:sz w:val="28"/>
          <w:szCs w:val="28"/>
        </w:rPr>
        <w:t>12</w:t>
      </w:r>
      <w:r w:rsidR="004B50E8" w:rsidRPr="0040619B">
        <w:rPr>
          <w:b w:val="0"/>
          <w:sz w:val="28"/>
          <w:szCs w:val="28"/>
        </w:rPr>
        <w:t>. Положение о платёжной системе Банка России от 29.06.</w:t>
      </w:r>
      <w:r w:rsidRPr="0040619B">
        <w:rPr>
          <w:b w:val="0"/>
          <w:sz w:val="28"/>
          <w:szCs w:val="28"/>
        </w:rPr>
        <w:t xml:space="preserve">2012 № 384-П (ред. от </w:t>
      </w:r>
      <w:r w:rsidRPr="0040619B">
        <w:rPr>
          <w:b w:val="0"/>
          <w:color w:val="000000"/>
          <w:sz w:val="28"/>
          <w:szCs w:val="28"/>
        </w:rPr>
        <w:t>17.11.2016</w:t>
      </w:r>
      <w:r w:rsidR="004B50E8" w:rsidRPr="0040619B">
        <w:rPr>
          <w:b w:val="0"/>
          <w:sz w:val="28"/>
          <w:szCs w:val="28"/>
        </w:rPr>
        <w:t xml:space="preserve">) </w:t>
      </w:r>
    </w:p>
    <w:p w14:paraId="7B17E50C" w14:textId="77777777" w:rsidR="004B50E8" w:rsidRPr="004B50E8" w:rsidRDefault="0040619B" w:rsidP="0040619B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</w:t>
      </w:r>
      <w:r w:rsidR="004B50E8" w:rsidRPr="004B50E8">
        <w:rPr>
          <w:sz w:val="28"/>
          <w:szCs w:val="28"/>
          <w:lang w:val="ru-RU"/>
        </w:rPr>
        <w:t>. Положение о правилах ведения бухгалтерского учета в кредитных организациях, расположенных на территории Российской Федерации от 16.07.</w:t>
      </w:r>
      <w:r>
        <w:rPr>
          <w:sz w:val="28"/>
          <w:szCs w:val="28"/>
          <w:lang w:val="ru-RU"/>
        </w:rPr>
        <w:t>2012 № 385-П (ред. от 08.07.2016</w:t>
      </w:r>
      <w:r w:rsidR="004B50E8" w:rsidRPr="004B50E8">
        <w:rPr>
          <w:sz w:val="28"/>
          <w:szCs w:val="28"/>
          <w:lang w:val="ru-RU"/>
        </w:rPr>
        <w:t xml:space="preserve">) </w:t>
      </w:r>
    </w:p>
    <w:p w14:paraId="5EBB002F" w14:textId="77777777" w:rsidR="004B50E8" w:rsidRPr="004B50E8" w:rsidRDefault="0040619B" w:rsidP="0040619B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</w:t>
      </w:r>
      <w:r w:rsidR="004B50E8" w:rsidRPr="004B50E8">
        <w:rPr>
          <w:sz w:val="28"/>
          <w:szCs w:val="28"/>
          <w:lang w:val="ru-RU"/>
        </w:rPr>
        <w:t xml:space="preserve">. Указание Банка России от 10.02.2006 № 1658-У (ред. от 02.02.2011) «Об открытии органам местного самоуправления или органам, осуществляющим кассовое обслуживание исполнения местных бюджетов, включая органы Федерального казначейства, счетов для учёта средств от приносящей доход деятельности, полученных учреждениями, находящимися в ведении органов местного самоуправления, в учреждениях Банка России или кредитных организациях (филиалах)» </w:t>
      </w:r>
    </w:p>
    <w:p w14:paraId="4702EA9C" w14:textId="77777777" w:rsidR="004B50E8" w:rsidRPr="004B50E8" w:rsidRDefault="0040619B" w:rsidP="0040619B">
      <w:pPr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</w:t>
      </w:r>
      <w:r w:rsidR="004B50E8" w:rsidRPr="004B50E8">
        <w:rPr>
          <w:sz w:val="28"/>
          <w:szCs w:val="28"/>
          <w:lang w:val="ru-RU"/>
        </w:rPr>
        <w:t>. Указание Банка России от 12.11.2</w:t>
      </w:r>
      <w:r>
        <w:rPr>
          <w:sz w:val="28"/>
          <w:szCs w:val="28"/>
          <w:lang w:val="ru-RU"/>
        </w:rPr>
        <w:t>009 № 2332-У (ред. от 02.06.2016</w:t>
      </w:r>
      <w:r w:rsidR="004B50E8" w:rsidRPr="004B50E8">
        <w:rPr>
          <w:sz w:val="28"/>
          <w:szCs w:val="28"/>
          <w:lang w:val="ru-RU"/>
        </w:rPr>
        <w:t xml:space="preserve">) «О перечне, формах и порядке составления и представления форм отчётности кредитных организаций в Центральный банк Российской Федерации» </w:t>
      </w:r>
    </w:p>
    <w:p w14:paraId="55EF2CDA" w14:textId="77777777" w:rsidR="004B50E8" w:rsidRPr="004B50E8" w:rsidRDefault="0040619B" w:rsidP="0040619B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16</w:t>
      </w:r>
      <w:r w:rsidR="004B50E8" w:rsidRPr="004B50E8">
        <w:rPr>
          <w:sz w:val="28"/>
          <w:szCs w:val="28"/>
          <w:lang w:val="ru-RU"/>
        </w:rPr>
        <w:t>. Указание Банка России от 09.06.2</w:t>
      </w:r>
      <w:r w:rsidR="004334F3">
        <w:rPr>
          <w:sz w:val="28"/>
          <w:szCs w:val="28"/>
          <w:lang w:val="ru-RU"/>
        </w:rPr>
        <w:t>012 № 2831-У (ред. от 30.03.2018</w:t>
      </w:r>
      <w:r w:rsidR="004B50E8" w:rsidRPr="004B50E8">
        <w:rPr>
          <w:sz w:val="28"/>
          <w:szCs w:val="28"/>
          <w:lang w:val="ru-RU"/>
        </w:rPr>
        <w:t xml:space="preserve">) «Об отчётности по обеспечению защиты информации при осуществлении переводов денежных средств операторов платёжных систем, операторов услуг платёжной инфраструктуры, операторов по переводу денежных средств» </w:t>
      </w:r>
    </w:p>
    <w:p w14:paraId="53987A4A" w14:textId="77777777" w:rsidR="004B50E8" w:rsidRPr="004B50E8" w:rsidRDefault="004334F3" w:rsidP="004334F3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="004B50E8" w:rsidRPr="004B50E8">
        <w:rPr>
          <w:sz w:val="28"/>
          <w:szCs w:val="28"/>
          <w:lang w:val="ru-RU"/>
        </w:rPr>
        <w:t>. Инструкция Банка России от 04.06.</w:t>
      </w:r>
      <w:r>
        <w:rPr>
          <w:sz w:val="28"/>
          <w:szCs w:val="28"/>
          <w:lang w:val="ru-RU"/>
        </w:rPr>
        <w:t>2012 № 138-И (ред. от 25.04.2017</w:t>
      </w:r>
      <w:r w:rsidR="004B50E8" w:rsidRPr="004B50E8">
        <w:rPr>
          <w:sz w:val="28"/>
          <w:szCs w:val="28"/>
          <w:lang w:val="ru-RU"/>
        </w:rPr>
        <w:t xml:space="preserve">) «О порядке представления резидентами и нерезидентами уполномоченным банкам документов и информации, связанных с проведением валютных операций, порядке оформления паспортов сделок, а также порядке учёта уполномоченными банками валютных операций и контроля за их проведением» </w:t>
      </w:r>
    </w:p>
    <w:p w14:paraId="1B985395" w14:textId="77777777" w:rsidR="004B50E8" w:rsidRPr="004B50E8" w:rsidRDefault="004334F3" w:rsidP="004334F3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18</w:t>
      </w:r>
      <w:r w:rsidR="004B50E8" w:rsidRPr="004B50E8">
        <w:rPr>
          <w:sz w:val="28"/>
          <w:szCs w:val="28"/>
          <w:lang w:val="ru-RU"/>
        </w:rPr>
        <w:t>. Инструкция Банка России от 30.05.2014 № 153-И</w:t>
      </w:r>
      <w:r>
        <w:rPr>
          <w:sz w:val="28"/>
          <w:szCs w:val="28"/>
          <w:lang w:val="ru-RU"/>
        </w:rPr>
        <w:t xml:space="preserve"> (ред. от 02.02.2021)</w:t>
      </w:r>
      <w:r w:rsidR="004B50E8" w:rsidRPr="004B50E8">
        <w:rPr>
          <w:sz w:val="28"/>
          <w:szCs w:val="28"/>
          <w:lang w:val="ru-RU"/>
        </w:rPr>
        <w:t xml:space="preserve"> «Об открытии и закрытии банковских счетов, счетов по вкладам (депозитам), депозитных счетов» </w:t>
      </w:r>
    </w:p>
    <w:p w14:paraId="3DCB47C8" w14:textId="77777777" w:rsidR="00826ED5" w:rsidRPr="00826ED5" w:rsidRDefault="00826ED5" w:rsidP="00826ED5">
      <w:pPr>
        <w:ind w:firstLine="567"/>
        <w:contextualSpacing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Основные источники:</w:t>
      </w:r>
    </w:p>
    <w:p w14:paraId="48BFB179" w14:textId="77777777" w:rsidR="003364A8" w:rsidRPr="00826ED5" w:rsidRDefault="003364A8" w:rsidP="003364A8">
      <w:pPr>
        <w:numPr>
          <w:ilvl w:val="0"/>
          <w:numId w:val="4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826ED5">
        <w:rPr>
          <w:bCs/>
          <w:color w:val="000000"/>
          <w:sz w:val="28"/>
          <w:szCs w:val="28"/>
          <w:lang w:val="ru-RU"/>
        </w:rPr>
        <w:t>Банковские операции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>учебное пособие для СПО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/ О.И.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 xml:space="preserve">Лаврушин 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под ред. и др. —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>Москва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>КноРус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,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>20</w:t>
      </w:r>
      <w:r>
        <w:rPr>
          <w:bCs/>
          <w:color w:val="000000"/>
          <w:sz w:val="28"/>
          <w:szCs w:val="28"/>
          <w:lang w:val="ru-RU"/>
        </w:rPr>
        <w:t>21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. — 380 с.</w:t>
      </w:r>
    </w:p>
    <w:p w14:paraId="7D083BFB" w14:textId="77777777" w:rsidR="003364A8" w:rsidRPr="004334F3" w:rsidRDefault="003364A8" w:rsidP="003364A8">
      <w:pPr>
        <w:numPr>
          <w:ilvl w:val="0"/>
          <w:numId w:val="4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4334F3">
        <w:rPr>
          <w:sz w:val="28"/>
          <w:szCs w:val="28"/>
          <w:shd w:val="clear" w:color="auto" w:fill="FFFFFF"/>
          <w:lang w:val="ru-RU"/>
        </w:rPr>
        <w:t>Банковское дело в 2 ч. Часть 1: учебник и практикум для СПО / В. А. Боровкова [и др.] ; под ред. В. А. Боровковой. — 4-е изд., перераб. и доп. — М. : Издательство Юрайт, 2018. — 390 с.</w:t>
      </w:r>
      <w:r w:rsidRPr="004334F3">
        <w:rPr>
          <w:sz w:val="28"/>
          <w:szCs w:val="28"/>
          <w:shd w:val="clear" w:color="auto" w:fill="FFFFFF"/>
        </w:rPr>
        <w:t> </w:t>
      </w:r>
      <w:r w:rsidRPr="004334F3">
        <w:rPr>
          <w:sz w:val="28"/>
          <w:szCs w:val="28"/>
          <w:lang w:val="ru-RU"/>
        </w:rPr>
        <w:t xml:space="preserve"> </w:t>
      </w:r>
    </w:p>
    <w:p w14:paraId="3FF201E5" w14:textId="77777777" w:rsidR="003364A8" w:rsidRPr="00346AA6" w:rsidRDefault="003364A8" w:rsidP="003364A8">
      <w:pPr>
        <w:numPr>
          <w:ilvl w:val="0"/>
          <w:numId w:val="4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  <w:lang w:val="ru-RU"/>
        </w:rPr>
      </w:pPr>
      <w:r w:rsidRPr="00346AA6">
        <w:rPr>
          <w:sz w:val="28"/>
          <w:szCs w:val="28"/>
          <w:shd w:val="clear" w:color="auto" w:fill="FFFFFF"/>
          <w:lang w:val="ru-RU"/>
        </w:rPr>
        <w:t>Бухгалтерский учет в коммерческих банках (в проводках) : учеб. пособие для СПО / Г. Н. Белоглазова [и др.] ; под ред. Г. Н. Белоглазовой, Л. П. Кроливецкой. — 3-е изд., перераб. и доп. — М. : Издательство Юрайт, 20</w:t>
      </w:r>
      <w:r>
        <w:rPr>
          <w:sz w:val="28"/>
          <w:szCs w:val="28"/>
          <w:shd w:val="clear" w:color="auto" w:fill="FFFFFF"/>
          <w:lang w:val="ru-RU"/>
        </w:rPr>
        <w:t>20</w:t>
      </w:r>
      <w:r w:rsidRPr="00346AA6">
        <w:rPr>
          <w:sz w:val="28"/>
          <w:szCs w:val="28"/>
          <w:shd w:val="clear" w:color="auto" w:fill="FFFFFF"/>
          <w:lang w:val="ru-RU"/>
        </w:rPr>
        <w:t>. — 338 с.</w:t>
      </w:r>
      <w:r w:rsidRPr="00346AA6">
        <w:rPr>
          <w:sz w:val="28"/>
          <w:szCs w:val="28"/>
          <w:shd w:val="clear" w:color="auto" w:fill="FFFFFF"/>
        </w:rPr>
        <w:t> </w:t>
      </w:r>
    </w:p>
    <w:p w14:paraId="423F95D1" w14:textId="77777777" w:rsidR="003364A8" w:rsidRPr="00826ED5" w:rsidRDefault="003364A8" w:rsidP="003364A8">
      <w:pPr>
        <w:numPr>
          <w:ilvl w:val="0"/>
          <w:numId w:val="4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826ED5">
        <w:rPr>
          <w:bCs/>
          <w:color w:val="000000"/>
          <w:sz w:val="28"/>
          <w:szCs w:val="28"/>
          <w:lang w:val="ru-RU"/>
        </w:rPr>
        <w:t>Ведение расчетных операций:</w:t>
      </w:r>
      <w:r w:rsidRPr="00826ED5">
        <w:rPr>
          <w:color w:val="000000"/>
          <w:sz w:val="28"/>
          <w:szCs w:val="28"/>
          <w:shd w:val="clear" w:color="auto" w:fill="FFFFFF"/>
        </w:rPr>
        <w:t>  </w:t>
      </w:r>
      <w:r w:rsidRPr="00826ED5">
        <w:rPr>
          <w:bCs/>
          <w:color w:val="000000"/>
          <w:sz w:val="28"/>
          <w:szCs w:val="28"/>
          <w:lang w:val="ru-RU"/>
        </w:rPr>
        <w:t>Учебник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/ О.И.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>Лаврушин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, под ред. —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>Москва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>КноРус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, 20</w:t>
      </w:r>
      <w:r>
        <w:rPr>
          <w:color w:val="000000"/>
          <w:sz w:val="28"/>
          <w:szCs w:val="28"/>
          <w:shd w:val="clear" w:color="auto" w:fill="FFFFFF"/>
          <w:lang w:val="ru-RU"/>
        </w:rPr>
        <w:t>20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. — 245 с.</w:t>
      </w:r>
    </w:p>
    <w:p w14:paraId="1C6354C9" w14:textId="77777777" w:rsidR="003364A8" w:rsidRPr="00826ED5" w:rsidRDefault="003364A8" w:rsidP="003364A8">
      <w:pPr>
        <w:numPr>
          <w:ilvl w:val="0"/>
          <w:numId w:val="4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>Каджаева М. Р. Ведение расчетных операций: Учебник для СПО, 2-е изд., перераб. и доп Москва «Академия», 20</w:t>
      </w:r>
      <w:r>
        <w:rPr>
          <w:sz w:val="28"/>
          <w:szCs w:val="28"/>
          <w:lang w:val="ru-RU"/>
        </w:rPr>
        <w:t>20</w:t>
      </w:r>
      <w:r w:rsidRPr="00826ED5">
        <w:rPr>
          <w:sz w:val="28"/>
          <w:szCs w:val="28"/>
          <w:lang w:val="ru-RU"/>
        </w:rPr>
        <w:t>. – 272 с..</w:t>
      </w:r>
    </w:p>
    <w:p w14:paraId="29B85F0A" w14:textId="77777777" w:rsidR="003364A8" w:rsidRPr="00346AA6" w:rsidRDefault="003364A8" w:rsidP="003364A8">
      <w:pPr>
        <w:numPr>
          <w:ilvl w:val="0"/>
          <w:numId w:val="4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346AA6">
        <w:rPr>
          <w:iCs/>
          <w:sz w:val="28"/>
          <w:szCs w:val="28"/>
          <w:shd w:val="clear" w:color="auto" w:fill="FFFFFF"/>
          <w:lang w:val="ru-RU"/>
        </w:rPr>
        <w:t>Костерина, Т. М.</w:t>
      </w:r>
      <w:r w:rsidRPr="00346AA6">
        <w:rPr>
          <w:iCs/>
          <w:sz w:val="28"/>
          <w:szCs w:val="28"/>
          <w:shd w:val="clear" w:color="auto" w:fill="FFFFFF"/>
        </w:rPr>
        <w:t> </w:t>
      </w:r>
      <w:r w:rsidRPr="00346AA6">
        <w:rPr>
          <w:sz w:val="28"/>
          <w:szCs w:val="28"/>
          <w:shd w:val="clear" w:color="auto" w:fill="FFFFFF"/>
          <w:lang w:val="ru-RU"/>
        </w:rPr>
        <w:t>Банковское дело : учебник для СПО / Т. М. Костерина. — 3-е изд., перераб. и доп. — М. : Издательство Юрайт, 2018. — 332 с.</w:t>
      </w:r>
      <w:r w:rsidRPr="00346AA6">
        <w:rPr>
          <w:sz w:val="28"/>
          <w:szCs w:val="28"/>
          <w:lang w:val="ru-RU"/>
        </w:rPr>
        <w:t xml:space="preserve"> </w:t>
      </w:r>
    </w:p>
    <w:p w14:paraId="2122C911" w14:textId="77777777" w:rsidR="003364A8" w:rsidRPr="00826ED5" w:rsidRDefault="003364A8" w:rsidP="003364A8">
      <w:pPr>
        <w:numPr>
          <w:ilvl w:val="0"/>
          <w:numId w:val="4"/>
        </w:numPr>
        <w:spacing w:after="200" w:line="276" w:lineRule="auto"/>
        <w:ind w:left="-142" w:firstLine="709"/>
        <w:contextualSpacing/>
        <w:jc w:val="both"/>
        <w:rPr>
          <w:sz w:val="28"/>
          <w:szCs w:val="28"/>
        </w:rPr>
      </w:pPr>
      <w:r w:rsidRPr="00826ED5">
        <w:rPr>
          <w:sz w:val="28"/>
          <w:szCs w:val="28"/>
          <w:lang w:val="ru-RU"/>
        </w:rPr>
        <w:t xml:space="preserve">Основы банковского дела:  учебник для  СПО / Е.Б.Стародубцева. — 2-е изд., перераб. и доп.— </w:t>
      </w:r>
      <w:r w:rsidRPr="00826ED5">
        <w:rPr>
          <w:sz w:val="28"/>
          <w:szCs w:val="28"/>
        </w:rPr>
        <w:t>М.: ИД «ФОРУМ»: ИНФРА-М, 20</w:t>
      </w:r>
      <w:r>
        <w:rPr>
          <w:sz w:val="28"/>
          <w:szCs w:val="28"/>
          <w:lang w:val="ru-RU"/>
        </w:rPr>
        <w:t>20</w:t>
      </w:r>
      <w:r w:rsidRPr="00826ED5">
        <w:rPr>
          <w:sz w:val="28"/>
          <w:szCs w:val="28"/>
        </w:rPr>
        <w:t>. — 288 с..</w:t>
      </w:r>
    </w:p>
    <w:p w14:paraId="7EA35B79" w14:textId="77777777" w:rsidR="00826ED5" w:rsidRPr="00826ED5" w:rsidRDefault="00826ED5" w:rsidP="00826ED5">
      <w:pPr>
        <w:tabs>
          <w:tab w:val="left" w:pos="851"/>
        </w:tabs>
        <w:ind w:left="567"/>
        <w:contextualSpacing/>
        <w:jc w:val="both"/>
        <w:rPr>
          <w:sz w:val="28"/>
          <w:szCs w:val="28"/>
        </w:rPr>
      </w:pPr>
    </w:p>
    <w:p w14:paraId="5BF91B5B" w14:textId="77777777" w:rsidR="00826ED5" w:rsidRPr="008443BA" w:rsidRDefault="00826ED5" w:rsidP="008443BA">
      <w:pPr>
        <w:contextualSpacing/>
        <w:rPr>
          <w:b/>
          <w:sz w:val="28"/>
          <w:szCs w:val="28"/>
          <w:lang w:val="ru-RU"/>
        </w:rPr>
      </w:pPr>
      <w:r w:rsidRPr="00826ED5">
        <w:rPr>
          <w:b/>
          <w:sz w:val="28"/>
          <w:szCs w:val="28"/>
        </w:rPr>
        <w:t>3.2.2. Электронные издания (электронные ресурсы)</w:t>
      </w:r>
      <w:r w:rsidR="008443BA">
        <w:rPr>
          <w:b/>
          <w:sz w:val="28"/>
          <w:szCs w:val="28"/>
          <w:lang w:val="ru-RU"/>
        </w:rPr>
        <w:t>:</w:t>
      </w:r>
    </w:p>
    <w:p w14:paraId="7E9B4932" w14:textId="77777777" w:rsidR="00826ED5" w:rsidRPr="00826ED5" w:rsidRDefault="00826ED5" w:rsidP="00826ED5">
      <w:pPr>
        <w:numPr>
          <w:ilvl w:val="0"/>
          <w:numId w:val="6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Электронный ресурс Банка России - Режим доступа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cbr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ru</w:t>
      </w:r>
      <w:r w:rsidRPr="00826ED5">
        <w:rPr>
          <w:sz w:val="28"/>
          <w:szCs w:val="28"/>
          <w:lang w:val="ru-RU"/>
        </w:rPr>
        <w:t xml:space="preserve"> .</w:t>
      </w:r>
    </w:p>
    <w:p w14:paraId="26540CE2" w14:textId="77777777" w:rsidR="00826ED5" w:rsidRPr="00826ED5" w:rsidRDefault="00826ED5" w:rsidP="00826ED5">
      <w:pPr>
        <w:numPr>
          <w:ilvl w:val="0"/>
          <w:numId w:val="6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Справочно-правовая система «ГАРАНТ».- Режим доступа </w:t>
      </w:r>
      <w:hyperlink r:id="rId22" w:history="1">
        <w:r w:rsidRPr="00826ED5">
          <w:rPr>
            <w:sz w:val="28"/>
            <w:szCs w:val="28"/>
          </w:rPr>
          <w:t>http</w:t>
        </w:r>
        <w:r w:rsidRPr="00826ED5">
          <w:rPr>
            <w:sz w:val="28"/>
            <w:szCs w:val="28"/>
            <w:lang w:val="ru-RU"/>
          </w:rPr>
          <w:t>://</w:t>
        </w:r>
        <w:r w:rsidRPr="00826ED5">
          <w:rPr>
            <w:sz w:val="28"/>
            <w:szCs w:val="28"/>
          </w:rPr>
          <w:t>www</w:t>
        </w:r>
        <w:r w:rsidRPr="00826ED5">
          <w:rPr>
            <w:sz w:val="28"/>
            <w:szCs w:val="28"/>
            <w:lang w:val="ru-RU"/>
          </w:rPr>
          <w:t>.</w:t>
        </w:r>
        <w:r w:rsidRPr="00826ED5">
          <w:rPr>
            <w:sz w:val="28"/>
            <w:szCs w:val="28"/>
          </w:rPr>
          <w:t>aero</w:t>
        </w:r>
        <w:r w:rsidRPr="00826ED5">
          <w:rPr>
            <w:sz w:val="28"/>
            <w:szCs w:val="28"/>
            <w:lang w:val="ru-RU"/>
          </w:rPr>
          <w:t>.</w:t>
        </w:r>
        <w:r w:rsidRPr="00826ED5">
          <w:rPr>
            <w:sz w:val="28"/>
            <w:szCs w:val="28"/>
          </w:rPr>
          <w:t>garant</w:t>
        </w:r>
        <w:r w:rsidRPr="00826ED5">
          <w:rPr>
            <w:sz w:val="28"/>
            <w:szCs w:val="28"/>
            <w:lang w:val="ru-RU"/>
          </w:rPr>
          <w:t>.</w:t>
        </w:r>
        <w:r w:rsidRPr="00826ED5">
          <w:rPr>
            <w:sz w:val="28"/>
            <w:szCs w:val="28"/>
          </w:rPr>
          <w:t>ru</w:t>
        </w:r>
      </w:hyperlink>
      <w:r w:rsidRPr="00826ED5">
        <w:rPr>
          <w:sz w:val="28"/>
          <w:szCs w:val="28"/>
          <w:lang w:val="ru-RU"/>
        </w:rPr>
        <w:t xml:space="preserve">. </w:t>
      </w:r>
    </w:p>
    <w:p w14:paraId="017F0E8D" w14:textId="77777777" w:rsidR="00826ED5" w:rsidRPr="00826ED5" w:rsidRDefault="00826ED5" w:rsidP="00826ED5">
      <w:pPr>
        <w:numPr>
          <w:ilvl w:val="0"/>
          <w:numId w:val="6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Справочно-правовая система «КонсультантПлюс»- Режим доступа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consultant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ru</w:t>
      </w:r>
      <w:r w:rsidRPr="00826ED5">
        <w:rPr>
          <w:sz w:val="28"/>
          <w:szCs w:val="28"/>
          <w:lang w:val="ru-RU"/>
        </w:rPr>
        <w:t xml:space="preserve"> </w:t>
      </w:r>
      <w:r w:rsidRPr="00826ED5">
        <w:rPr>
          <w:sz w:val="28"/>
          <w:szCs w:val="28"/>
          <w:lang w:val="ru-RU"/>
        </w:rPr>
        <w:cr/>
        <w:t xml:space="preserve"> Информационный банковский портал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banki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ru</w:t>
      </w:r>
      <w:r w:rsidRPr="00826ED5">
        <w:rPr>
          <w:sz w:val="28"/>
          <w:szCs w:val="28"/>
          <w:lang w:val="ru-RU"/>
        </w:rPr>
        <w:t>.</w:t>
      </w:r>
    </w:p>
    <w:p w14:paraId="025DDF8A" w14:textId="77777777" w:rsidR="00826ED5" w:rsidRPr="00826ED5" w:rsidRDefault="00826ED5" w:rsidP="00826ED5">
      <w:pPr>
        <w:numPr>
          <w:ilvl w:val="0"/>
          <w:numId w:val="6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Материалы сайта Ассоциации российских банков: Координационный комитет по стандартам качества банковской деятельности. Стандарты качества </w:t>
      </w:r>
      <w:r w:rsidRPr="00826ED5">
        <w:rPr>
          <w:sz w:val="28"/>
          <w:szCs w:val="28"/>
          <w:lang w:val="ru-RU"/>
        </w:rPr>
        <w:lastRenderedPageBreak/>
        <w:t xml:space="preserve">банковской деятельности (СКБД) Ассоциации российских банков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arb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ru</w:t>
      </w:r>
      <w:r w:rsidRPr="00826ED5">
        <w:rPr>
          <w:sz w:val="28"/>
          <w:szCs w:val="28"/>
          <w:lang w:val="ru-RU"/>
        </w:rPr>
        <w:t>.</w:t>
      </w:r>
    </w:p>
    <w:p w14:paraId="665559F8" w14:textId="77777777" w:rsidR="00826ED5" w:rsidRPr="00826ED5" w:rsidRDefault="00826ED5" w:rsidP="00826ED5">
      <w:pPr>
        <w:numPr>
          <w:ilvl w:val="0"/>
          <w:numId w:val="6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Материалы Информационного агентства – портала </w:t>
      </w:r>
      <w:r w:rsidRPr="00826ED5">
        <w:rPr>
          <w:sz w:val="28"/>
          <w:szCs w:val="28"/>
        </w:rPr>
        <w:t>Bankir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ru</w:t>
      </w:r>
      <w:r w:rsidRPr="00826ED5">
        <w:rPr>
          <w:sz w:val="28"/>
          <w:szCs w:val="28"/>
          <w:lang w:val="ru-RU"/>
        </w:rPr>
        <w:t xml:space="preserve">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bankir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ru</w:t>
      </w:r>
      <w:r w:rsidRPr="00826ED5">
        <w:rPr>
          <w:sz w:val="28"/>
          <w:szCs w:val="28"/>
          <w:lang w:val="ru-RU"/>
        </w:rPr>
        <w:t>.</w:t>
      </w:r>
    </w:p>
    <w:p w14:paraId="73696434" w14:textId="77777777" w:rsidR="00826ED5" w:rsidRPr="00826ED5" w:rsidRDefault="00826ED5" w:rsidP="00826ED5">
      <w:pPr>
        <w:ind w:firstLine="567"/>
        <w:contextualSpacing/>
        <w:jc w:val="both"/>
        <w:rPr>
          <w:bCs/>
          <w:i/>
          <w:sz w:val="28"/>
          <w:szCs w:val="28"/>
          <w:lang w:val="ru-RU"/>
        </w:rPr>
      </w:pPr>
    </w:p>
    <w:p w14:paraId="2D362012" w14:textId="77777777" w:rsidR="00826ED5" w:rsidRPr="00346AA6" w:rsidRDefault="00826ED5" w:rsidP="00346AA6">
      <w:pPr>
        <w:pStyle w:val="a5"/>
        <w:numPr>
          <w:ilvl w:val="0"/>
          <w:numId w:val="9"/>
        </w:numPr>
        <w:jc w:val="center"/>
        <w:rPr>
          <w:b/>
          <w:sz w:val="28"/>
          <w:szCs w:val="28"/>
          <w:lang w:val="ru-RU"/>
        </w:rPr>
      </w:pPr>
      <w:r w:rsidRPr="00346AA6">
        <w:rPr>
          <w:b/>
          <w:sz w:val="28"/>
          <w:szCs w:val="28"/>
          <w:lang w:val="ru-RU"/>
        </w:rPr>
        <w:t>КОНТРОЛЬ И ОЦЕНКА РЕЗУЛЬТАТОВ ОСВОЕНИЯ ПРОФЕССИОНАЛЬНОГО МОДУЛЯ</w:t>
      </w:r>
    </w:p>
    <w:p w14:paraId="10790BB6" w14:textId="77777777" w:rsidR="00826ED5" w:rsidRPr="00826ED5" w:rsidRDefault="00826ED5" w:rsidP="00826ED5">
      <w:pPr>
        <w:pStyle w:val="a5"/>
        <w:ind w:left="1287"/>
        <w:rPr>
          <w:b/>
          <w:sz w:val="28"/>
          <w:szCs w:val="28"/>
          <w:lang w:val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090"/>
        <w:gridCol w:w="3402"/>
      </w:tblGrid>
      <w:tr w:rsidR="00826ED5" w:rsidRPr="00826ED5" w14:paraId="76C4EA5F" w14:textId="77777777" w:rsidTr="0081129A">
        <w:trPr>
          <w:trHeight w:val="1098"/>
        </w:trPr>
        <w:tc>
          <w:tcPr>
            <w:tcW w:w="3289" w:type="dxa"/>
          </w:tcPr>
          <w:p w14:paraId="0EC30F4D" w14:textId="77777777" w:rsidR="00826ED5" w:rsidRPr="00826ED5" w:rsidRDefault="00826ED5" w:rsidP="002F1DC7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090" w:type="dxa"/>
          </w:tcPr>
          <w:p w14:paraId="6C2EA9B4" w14:textId="77777777" w:rsidR="00826ED5" w:rsidRPr="00826ED5" w:rsidRDefault="00826ED5" w:rsidP="002F1DC7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  <w:p w14:paraId="55314916" w14:textId="77777777" w:rsidR="00826ED5" w:rsidRPr="00826ED5" w:rsidRDefault="00826ED5" w:rsidP="002F1DC7">
            <w:pPr>
              <w:suppressAutoHyphens/>
              <w:jc w:val="center"/>
              <w:rPr>
                <w:sz w:val="24"/>
                <w:szCs w:val="24"/>
              </w:rPr>
            </w:pPr>
            <w:r w:rsidRPr="00826ED5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3402" w:type="dxa"/>
          </w:tcPr>
          <w:p w14:paraId="5ECDC401" w14:textId="77777777" w:rsidR="00826ED5" w:rsidRPr="00826ED5" w:rsidRDefault="00826ED5" w:rsidP="002F1DC7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16E5539A" w14:textId="77777777" w:rsidR="00826ED5" w:rsidRPr="00826ED5" w:rsidRDefault="00826ED5" w:rsidP="002F1DC7">
            <w:pPr>
              <w:suppressAutoHyphens/>
              <w:jc w:val="center"/>
              <w:rPr>
                <w:sz w:val="24"/>
                <w:szCs w:val="24"/>
              </w:rPr>
            </w:pPr>
            <w:r w:rsidRPr="00826ED5">
              <w:rPr>
                <w:sz w:val="24"/>
                <w:szCs w:val="24"/>
              </w:rPr>
              <w:t>Методы оценки</w:t>
            </w:r>
          </w:p>
        </w:tc>
      </w:tr>
      <w:tr w:rsidR="00826ED5" w:rsidRPr="00C64642" w14:paraId="41CDD8A8" w14:textId="77777777" w:rsidTr="0081129A">
        <w:trPr>
          <w:trHeight w:val="698"/>
        </w:trPr>
        <w:tc>
          <w:tcPr>
            <w:tcW w:w="3289" w:type="dxa"/>
          </w:tcPr>
          <w:p w14:paraId="7B603DE3" w14:textId="77777777" w:rsidR="00826ED5" w:rsidRPr="00826ED5" w:rsidRDefault="00826ED5" w:rsidP="002F1DC7">
            <w:pPr>
              <w:suppressAutoHyphens/>
              <w:rPr>
                <w:i/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ОК 01.</w:t>
            </w:r>
            <w:r w:rsidRPr="00826ED5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14:paraId="36332593" w14:textId="77777777" w:rsidR="00826ED5" w:rsidRPr="00826ED5" w:rsidRDefault="00826ED5" w:rsidP="002F1DC7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58D5" w14:textId="77777777" w:rsidR="00826ED5" w:rsidRPr="00826ED5" w:rsidRDefault="00826ED5" w:rsidP="002F1DC7">
            <w:pPr>
              <w:widowControl w:val="0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826ED5">
              <w:rPr>
                <w:rFonts w:eastAsia="Calibri"/>
                <w:bCs/>
                <w:sz w:val="24"/>
                <w:szCs w:val="24"/>
                <w:lang w:val="ru-RU"/>
              </w:rPr>
              <w:t>Обоснованность выбора и применения методов и способов решения профессиональных задач при осуществлении консультирования потенциальных клиентов банка по банковским продуктам.</w:t>
            </w:r>
          </w:p>
          <w:p w14:paraId="109DDAD1" w14:textId="77777777" w:rsidR="00826ED5" w:rsidRPr="00826ED5" w:rsidRDefault="00826ED5" w:rsidP="002F1DC7">
            <w:pPr>
              <w:widowControl w:val="0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826ED5">
              <w:rPr>
                <w:rFonts w:eastAsia="Calibri"/>
                <w:bCs/>
                <w:sz w:val="24"/>
                <w:szCs w:val="24"/>
                <w:lang w:val="ru-RU"/>
              </w:rPr>
              <w:t>Точность, правильность и пол</w:t>
            </w:r>
            <w:r w:rsidRPr="00826ED5">
              <w:rPr>
                <w:rFonts w:eastAsia="Calibri"/>
                <w:bCs/>
                <w:sz w:val="24"/>
                <w:szCs w:val="24"/>
                <w:lang w:val="ru-RU"/>
              </w:rPr>
              <w:softHyphen/>
              <w:t>нота выполнения профессио</w:t>
            </w:r>
            <w:r w:rsidRPr="00826ED5">
              <w:rPr>
                <w:rFonts w:eastAsia="Calibri"/>
                <w:bCs/>
                <w:sz w:val="24"/>
                <w:szCs w:val="24"/>
                <w:lang w:val="ru-RU"/>
              </w:rPr>
              <w:softHyphen/>
              <w:t>нальных задач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E04BEF" w14:textId="77777777" w:rsidR="00826ED5" w:rsidRPr="00826ED5" w:rsidRDefault="00826ED5" w:rsidP="002F1DC7">
            <w:pPr>
              <w:widowControl w:val="0"/>
              <w:rPr>
                <w:rFonts w:eastAsia="Calibri"/>
                <w:bCs/>
                <w:sz w:val="24"/>
                <w:szCs w:val="24"/>
                <w:highlight w:val="yellow"/>
                <w:lang w:val="ru-RU"/>
              </w:rPr>
            </w:pPr>
            <w:r w:rsidRPr="00826ED5">
              <w:rPr>
                <w:rFonts w:eastAsia="Calibri"/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учебной и</w:t>
            </w:r>
            <w:r w:rsidRPr="00826ED5">
              <w:rPr>
                <w:rFonts w:eastAsia="Calibri"/>
                <w:bCs/>
                <w:sz w:val="24"/>
                <w:szCs w:val="24"/>
              </w:rPr>
              <w:t> </w:t>
            </w:r>
            <w:r w:rsidRPr="00826ED5">
              <w:rPr>
                <w:rFonts w:eastAsia="Calibri"/>
                <w:bCs/>
                <w:sz w:val="24"/>
                <w:szCs w:val="24"/>
                <w:lang w:val="ru-RU"/>
              </w:rPr>
              <w:t>производственной практике</w:t>
            </w:r>
          </w:p>
        </w:tc>
      </w:tr>
      <w:tr w:rsidR="00826ED5" w:rsidRPr="00C64642" w14:paraId="4974CBA0" w14:textId="77777777" w:rsidTr="0081129A">
        <w:tc>
          <w:tcPr>
            <w:tcW w:w="3289" w:type="dxa"/>
          </w:tcPr>
          <w:p w14:paraId="10FD6DCA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ОК 02.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090" w:type="dxa"/>
          </w:tcPr>
          <w:p w14:paraId="6569A02B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Оперативность поиска, результативность анализа и интерпретации информации и ее использование для качественного выполнения профессиональных задач, профессионального и личностного развития</w:t>
            </w:r>
          </w:p>
          <w:p w14:paraId="20327DE5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Широта использования различных источников информации, включая электронные</w:t>
            </w:r>
          </w:p>
        </w:tc>
        <w:tc>
          <w:tcPr>
            <w:tcW w:w="3402" w:type="dxa"/>
          </w:tcPr>
          <w:p w14:paraId="4C147FB9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учебной и производственной практике</w:t>
            </w:r>
          </w:p>
        </w:tc>
      </w:tr>
      <w:tr w:rsidR="00826ED5" w:rsidRPr="00C64642" w14:paraId="47B6BBE7" w14:textId="77777777" w:rsidTr="0081129A">
        <w:tc>
          <w:tcPr>
            <w:tcW w:w="3289" w:type="dxa"/>
          </w:tcPr>
          <w:p w14:paraId="20B496CA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ОК 03. Планировать и реализовывать собственное профессиональное и личностное развитие</w:t>
            </w:r>
          </w:p>
        </w:tc>
        <w:tc>
          <w:tcPr>
            <w:tcW w:w="3090" w:type="dxa"/>
          </w:tcPr>
          <w:p w14:paraId="4B0978CE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Демонстрация интереса к инновациям в области профессиональной деятельности; выстраивание траектории профессионального развития и самообразования; осознанное планирование повышения квалификации.</w:t>
            </w:r>
          </w:p>
          <w:p w14:paraId="456C643B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 xml:space="preserve">Демонстрация способности к организации и планированию </w:t>
            </w:r>
            <w:r w:rsidRPr="00826ED5">
              <w:rPr>
                <w:sz w:val="24"/>
                <w:szCs w:val="24"/>
                <w:lang w:val="ru-RU"/>
              </w:rPr>
              <w:lastRenderedPageBreak/>
              <w:t>самостоятельных занятий при изучении профессионального модуля</w:t>
            </w:r>
          </w:p>
        </w:tc>
        <w:tc>
          <w:tcPr>
            <w:tcW w:w="3402" w:type="dxa"/>
          </w:tcPr>
          <w:p w14:paraId="6A4E0CC3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lastRenderedPageBreak/>
              <w:t>Оценка использования обучающимся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заданий, работ по учебной и производственной практике.</w:t>
            </w:r>
          </w:p>
          <w:p w14:paraId="4F4C932B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 xml:space="preserve">Оценка использования обучающимся методов и приёмов личной организации </w:t>
            </w:r>
            <w:r w:rsidRPr="00826ED5">
              <w:rPr>
                <w:bCs/>
                <w:sz w:val="24"/>
                <w:szCs w:val="24"/>
                <w:lang w:val="ru-RU"/>
              </w:rPr>
              <w:lastRenderedPageBreak/>
              <w:t>при участии в профессиональных олимпиадах, конкурсах, выставках, научно-практических конференциях</w:t>
            </w:r>
          </w:p>
        </w:tc>
      </w:tr>
      <w:tr w:rsidR="00826ED5" w:rsidRPr="00C64642" w14:paraId="0B337B88" w14:textId="77777777" w:rsidTr="0081129A">
        <w:tc>
          <w:tcPr>
            <w:tcW w:w="3289" w:type="dxa"/>
          </w:tcPr>
          <w:p w14:paraId="48535A3E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lastRenderedPageBreak/>
              <w:t>ОК 04.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090" w:type="dxa"/>
          </w:tcPr>
          <w:p w14:paraId="40B9E7BF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Демонстрация стремления к сотрудничеству и коммуникабельность при взаимодействии с обучающимися, преподавателями и руководителями практики в ходе обучения</w:t>
            </w:r>
          </w:p>
        </w:tc>
        <w:tc>
          <w:tcPr>
            <w:tcW w:w="3402" w:type="dxa"/>
          </w:tcPr>
          <w:p w14:paraId="36FC6174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>Оценка коммуникативной деятельности обучающегося в процессе освоения образовательной программы на практических занятиях, при выполнении работ по учебной и производственной практике</w:t>
            </w:r>
          </w:p>
        </w:tc>
      </w:tr>
      <w:tr w:rsidR="00826ED5" w:rsidRPr="00C64642" w14:paraId="0143AB51" w14:textId="77777777" w:rsidTr="0081129A">
        <w:tc>
          <w:tcPr>
            <w:tcW w:w="3289" w:type="dxa"/>
          </w:tcPr>
          <w:p w14:paraId="5116C275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090" w:type="dxa"/>
          </w:tcPr>
          <w:p w14:paraId="712EE93A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Демонстрация навыков грамотно излагать свои мысли и оформлять документацию на государственном языке Российской Федерации, принимая во внимание особенности социального и культурного контекста</w:t>
            </w:r>
          </w:p>
        </w:tc>
        <w:tc>
          <w:tcPr>
            <w:tcW w:w="3402" w:type="dxa"/>
          </w:tcPr>
          <w:p w14:paraId="2FB65766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>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</w:t>
            </w:r>
          </w:p>
        </w:tc>
      </w:tr>
      <w:tr w:rsidR="00826ED5" w:rsidRPr="00C64642" w14:paraId="7B549B76" w14:textId="77777777" w:rsidTr="0081129A">
        <w:tc>
          <w:tcPr>
            <w:tcW w:w="3289" w:type="dxa"/>
          </w:tcPr>
          <w:p w14:paraId="1C0FEBF0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ОК 09. Использовать информационные технологии в профессиональной деятельности</w:t>
            </w:r>
          </w:p>
        </w:tc>
        <w:tc>
          <w:tcPr>
            <w:tcW w:w="3090" w:type="dxa"/>
          </w:tcPr>
          <w:p w14:paraId="29DB21CB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Демонстрация навыков использования информационных технологий в профессиональной деятельности; анализ и оценка информации на основе применения профессиональных технологий, использование информационно-телекоммуникационной сети «Интернет» для реализации профессиональной деятельности</w:t>
            </w:r>
          </w:p>
        </w:tc>
        <w:tc>
          <w:tcPr>
            <w:tcW w:w="3402" w:type="dxa"/>
          </w:tcPr>
          <w:p w14:paraId="56AC324A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практике.</w:t>
            </w:r>
          </w:p>
          <w:p w14:paraId="2712124B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>Оценка умения решать  профессиональные задачи с использованием современного программного обеспечения</w:t>
            </w:r>
          </w:p>
        </w:tc>
      </w:tr>
      <w:tr w:rsidR="00826ED5" w:rsidRPr="00C64642" w14:paraId="1825DCD3" w14:textId="77777777" w:rsidTr="0081129A">
        <w:tc>
          <w:tcPr>
            <w:tcW w:w="3289" w:type="dxa"/>
          </w:tcPr>
          <w:p w14:paraId="77DD045C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ОК 10. Пользоваться профессиональной документацией на государственном и иностранном языках</w:t>
            </w:r>
          </w:p>
        </w:tc>
        <w:tc>
          <w:tcPr>
            <w:tcW w:w="3090" w:type="dxa"/>
          </w:tcPr>
          <w:p w14:paraId="74FD3F6B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Демонстрация умений понимать тексты на базовые и профессиональные темы; составлять документацию, относящуюся к процессам профессиональной деятельности на государственном и иностранном языках</w:t>
            </w:r>
          </w:p>
        </w:tc>
        <w:tc>
          <w:tcPr>
            <w:tcW w:w="3402" w:type="dxa"/>
          </w:tcPr>
          <w:p w14:paraId="3276F1C5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>Оценка соблюдения правил оформления документов и построения устных сообщений на государственном языке Российской Федерации и иностранных языках</w:t>
            </w:r>
          </w:p>
        </w:tc>
      </w:tr>
      <w:tr w:rsidR="00826ED5" w:rsidRPr="00C64642" w14:paraId="43F43EA3" w14:textId="77777777" w:rsidTr="0081129A">
        <w:tc>
          <w:tcPr>
            <w:tcW w:w="3289" w:type="dxa"/>
          </w:tcPr>
          <w:p w14:paraId="7F953E59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 xml:space="preserve">ОК 11. Использовать знания по финансовой грамотности, </w:t>
            </w:r>
            <w:r w:rsidRPr="00826ED5">
              <w:rPr>
                <w:sz w:val="24"/>
                <w:szCs w:val="24"/>
                <w:lang w:val="ru-RU"/>
              </w:rPr>
              <w:lastRenderedPageBreak/>
              <w:t>планировать предпринимательскую деятельность в профессиональной сфере</w:t>
            </w:r>
          </w:p>
        </w:tc>
        <w:tc>
          <w:tcPr>
            <w:tcW w:w="3090" w:type="dxa"/>
          </w:tcPr>
          <w:p w14:paraId="1B85E946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lastRenderedPageBreak/>
              <w:t xml:space="preserve">Демонстрация умения презентовать идеи </w:t>
            </w:r>
            <w:r w:rsidRPr="00826ED5">
              <w:rPr>
                <w:sz w:val="24"/>
                <w:szCs w:val="24"/>
                <w:lang w:val="ru-RU"/>
              </w:rPr>
              <w:lastRenderedPageBreak/>
              <w:t>открытия собственного дела в профессиональной деятельности.</w:t>
            </w:r>
          </w:p>
          <w:p w14:paraId="7B52EF87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Демонстрация знаний порядка выстраивания презентации и кредитных банковских продуктов</w:t>
            </w:r>
          </w:p>
        </w:tc>
        <w:tc>
          <w:tcPr>
            <w:tcW w:w="3402" w:type="dxa"/>
          </w:tcPr>
          <w:p w14:paraId="37BC0AB9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lastRenderedPageBreak/>
              <w:t xml:space="preserve">Оценка знаний и умений обучающегося в процессе </w:t>
            </w:r>
            <w:r w:rsidRPr="00826ED5">
              <w:rPr>
                <w:bCs/>
                <w:sz w:val="24"/>
                <w:szCs w:val="24"/>
                <w:lang w:val="ru-RU"/>
              </w:rPr>
              <w:lastRenderedPageBreak/>
              <w:t>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  <w:tr w:rsidR="00826ED5" w:rsidRPr="00C64642" w14:paraId="4333714A" w14:textId="77777777" w:rsidTr="0081129A">
        <w:tc>
          <w:tcPr>
            <w:tcW w:w="3289" w:type="dxa"/>
          </w:tcPr>
          <w:p w14:paraId="0C13CE7B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26ED5">
              <w:rPr>
                <w:bCs/>
                <w:iCs/>
                <w:sz w:val="24"/>
                <w:szCs w:val="24"/>
                <w:lang w:val="ru-RU"/>
              </w:rPr>
              <w:lastRenderedPageBreak/>
              <w:t>ПК 1.1.</w:t>
            </w:r>
            <w:r w:rsidRPr="00826ED5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Осуществлять расчетно-кассовое обслуживание клиентов</w:t>
            </w:r>
          </w:p>
          <w:p w14:paraId="6EE5014C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</w:p>
          <w:p w14:paraId="626FBEC9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</w:tcPr>
          <w:p w14:paraId="73F720B9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Демонстрация профессиональных знаний при о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существлении расчетно-кассового обслуживания клиентов</w:t>
            </w:r>
          </w:p>
          <w:p w14:paraId="6AAF5523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63620A56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  <w:tr w:rsidR="00826ED5" w:rsidRPr="00C64642" w14:paraId="6FB3C6D4" w14:textId="77777777" w:rsidTr="0081129A">
        <w:tc>
          <w:tcPr>
            <w:tcW w:w="3289" w:type="dxa"/>
          </w:tcPr>
          <w:p w14:paraId="278DFAE0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26ED5">
              <w:rPr>
                <w:bCs/>
                <w:iCs/>
                <w:sz w:val="24"/>
                <w:szCs w:val="24"/>
                <w:lang w:val="ru-RU"/>
              </w:rPr>
              <w:t>ПК 1.2.</w:t>
            </w:r>
            <w:r w:rsidRPr="00826ED5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Осуществлять безналичные платежи с использованием различных форм расчетов в национальной и иностранной валютах</w:t>
            </w:r>
          </w:p>
          <w:p w14:paraId="0CDE38CC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</w:p>
          <w:p w14:paraId="4435A048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</w:tcPr>
          <w:p w14:paraId="5852D082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 xml:space="preserve">Демонстрация профессиональных знаний при использовании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различных форм расчетов в национальной и иностранной валютах</w:t>
            </w:r>
          </w:p>
        </w:tc>
        <w:tc>
          <w:tcPr>
            <w:tcW w:w="3402" w:type="dxa"/>
          </w:tcPr>
          <w:p w14:paraId="7C15E9B5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  <w:tr w:rsidR="00826ED5" w:rsidRPr="00C64642" w14:paraId="3F58EF67" w14:textId="77777777" w:rsidTr="0081129A">
        <w:tc>
          <w:tcPr>
            <w:tcW w:w="3289" w:type="dxa"/>
          </w:tcPr>
          <w:p w14:paraId="5EDF9971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26ED5">
              <w:rPr>
                <w:bCs/>
                <w:iCs/>
                <w:sz w:val="24"/>
                <w:szCs w:val="24"/>
                <w:lang w:val="ru-RU"/>
              </w:rPr>
              <w:t>ПК 1.3.</w:t>
            </w:r>
            <w:r w:rsidRPr="00826ED5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Осуществлять расчетное обслуживание счетов бюджетов различных уровней</w:t>
            </w:r>
          </w:p>
          <w:p w14:paraId="430E6994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</w:p>
          <w:p w14:paraId="1AF53154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</w:tcPr>
          <w:p w14:paraId="4B721FD5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 xml:space="preserve">Демонстрация профессиональных знаний при обслуживании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счетов бюджетов различных уровней</w:t>
            </w:r>
          </w:p>
        </w:tc>
        <w:tc>
          <w:tcPr>
            <w:tcW w:w="3402" w:type="dxa"/>
          </w:tcPr>
          <w:p w14:paraId="743C10AF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  <w:tr w:rsidR="00826ED5" w:rsidRPr="00C64642" w14:paraId="67B7B937" w14:textId="77777777" w:rsidTr="0081129A">
        <w:tc>
          <w:tcPr>
            <w:tcW w:w="3289" w:type="dxa"/>
          </w:tcPr>
          <w:p w14:paraId="51E51690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</w:rPr>
            </w:pPr>
            <w:r w:rsidRPr="00826ED5">
              <w:rPr>
                <w:bCs/>
                <w:iCs/>
                <w:sz w:val="24"/>
                <w:szCs w:val="24"/>
              </w:rPr>
              <w:t>ПК 1.4.</w:t>
            </w:r>
            <w:r w:rsidRPr="00826ED5">
              <w:rPr>
                <w:rFonts w:eastAsia="Calibri"/>
                <w:sz w:val="24"/>
                <w:szCs w:val="24"/>
              </w:rPr>
              <w:t xml:space="preserve"> </w:t>
            </w:r>
            <w:r w:rsidRPr="00826ED5">
              <w:rPr>
                <w:bCs/>
                <w:iCs/>
                <w:sz w:val="24"/>
                <w:szCs w:val="24"/>
              </w:rPr>
              <w:t>Осуществлять межбанковские расчеты</w:t>
            </w:r>
          </w:p>
          <w:p w14:paraId="5C9F6B7A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</w:rPr>
            </w:pPr>
          </w:p>
          <w:p w14:paraId="6AEB0700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090" w:type="dxa"/>
          </w:tcPr>
          <w:p w14:paraId="5578897A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Демонстрация профессиональных знаний при осуществлении межбанковских расчетов</w:t>
            </w:r>
          </w:p>
        </w:tc>
        <w:tc>
          <w:tcPr>
            <w:tcW w:w="3402" w:type="dxa"/>
          </w:tcPr>
          <w:p w14:paraId="0C3EFE8A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  <w:tr w:rsidR="00826ED5" w:rsidRPr="00C64642" w14:paraId="3A1DCE22" w14:textId="77777777" w:rsidTr="0081129A">
        <w:tc>
          <w:tcPr>
            <w:tcW w:w="3289" w:type="dxa"/>
          </w:tcPr>
          <w:p w14:paraId="0E495EF5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26ED5">
              <w:rPr>
                <w:bCs/>
                <w:iCs/>
                <w:sz w:val="24"/>
                <w:szCs w:val="24"/>
                <w:lang w:val="ru-RU"/>
              </w:rPr>
              <w:t>ПК 1.5.</w:t>
            </w:r>
            <w:r w:rsidRPr="00826ED5">
              <w:rPr>
                <w:rFonts w:eastAsia="Calibri"/>
                <w:lang w:val="ru-RU"/>
              </w:rPr>
              <w:t xml:space="preserve">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Осуществлять международные расчеты по экспортно-импортным операциям</w:t>
            </w:r>
          </w:p>
          <w:p w14:paraId="2FCC86AA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</w:p>
          <w:p w14:paraId="5457014C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</w:tcPr>
          <w:p w14:paraId="28D99CC6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26ED5">
              <w:rPr>
                <w:lang w:val="ru-RU"/>
              </w:rPr>
              <w:t xml:space="preserve">Демонстрация профессиональных знаний при осуществлении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расчетов по экспортно-импортным операциям</w:t>
            </w:r>
          </w:p>
          <w:p w14:paraId="3F601B71" w14:textId="77777777" w:rsidR="00826ED5" w:rsidRPr="00826ED5" w:rsidRDefault="00826ED5" w:rsidP="002F1DC7">
            <w:pPr>
              <w:rPr>
                <w:lang w:val="ru-RU"/>
              </w:rPr>
            </w:pPr>
          </w:p>
        </w:tc>
        <w:tc>
          <w:tcPr>
            <w:tcW w:w="3402" w:type="dxa"/>
          </w:tcPr>
          <w:p w14:paraId="65098AC7" w14:textId="77777777" w:rsidR="00826ED5" w:rsidRPr="00826ED5" w:rsidRDefault="00826ED5" w:rsidP="002F1DC7">
            <w:pPr>
              <w:rPr>
                <w:bCs/>
                <w:lang w:val="ru-RU"/>
              </w:rPr>
            </w:pPr>
            <w:r w:rsidRPr="00826ED5">
              <w:rPr>
                <w:bCs/>
                <w:lang w:val="ru-RU"/>
              </w:rPr>
              <w:t xml:space="preserve"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</w:t>
            </w:r>
            <w:r w:rsidRPr="00826ED5">
              <w:rPr>
                <w:bCs/>
                <w:lang w:val="ru-RU"/>
              </w:rPr>
              <w:lastRenderedPageBreak/>
              <w:t>производственной практике</w:t>
            </w:r>
          </w:p>
        </w:tc>
      </w:tr>
      <w:tr w:rsidR="00826ED5" w:rsidRPr="00C64642" w14:paraId="15D94675" w14:textId="77777777" w:rsidTr="0081129A">
        <w:tc>
          <w:tcPr>
            <w:tcW w:w="3289" w:type="dxa"/>
          </w:tcPr>
          <w:p w14:paraId="2479C007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26ED5">
              <w:rPr>
                <w:bCs/>
                <w:iCs/>
                <w:sz w:val="24"/>
                <w:szCs w:val="24"/>
                <w:lang w:val="ru-RU"/>
              </w:rPr>
              <w:lastRenderedPageBreak/>
              <w:t>ПК 1.6.</w:t>
            </w:r>
            <w:r w:rsidRPr="00826ED5">
              <w:rPr>
                <w:rFonts w:eastAsia="Calibri"/>
                <w:lang w:val="ru-RU"/>
              </w:rPr>
              <w:t xml:space="preserve">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Обслуживать расчетные операции с использованием различных видов платежных карт</w:t>
            </w:r>
          </w:p>
        </w:tc>
        <w:tc>
          <w:tcPr>
            <w:tcW w:w="3090" w:type="dxa"/>
          </w:tcPr>
          <w:p w14:paraId="6DC87F91" w14:textId="77777777" w:rsidR="00826ED5" w:rsidRPr="00826ED5" w:rsidRDefault="00826ED5" w:rsidP="002F1DC7">
            <w:pPr>
              <w:rPr>
                <w:lang w:val="ru-RU"/>
              </w:rPr>
            </w:pPr>
            <w:r w:rsidRPr="00826ED5">
              <w:rPr>
                <w:lang w:val="ru-RU"/>
              </w:rPr>
              <w:t xml:space="preserve">Демонстрация профессиональных знаний при осуществлении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расчетов с использованием различных видов платежных карт</w:t>
            </w:r>
          </w:p>
        </w:tc>
        <w:tc>
          <w:tcPr>
            <w:tcW w:w="3402" w:type="dxa"/>
          </w:tcPr>
          <w:p w14:paraId="3FD2D244" w14:textId="77777777" w:rsidR="00826ED5" w:rsidRPr="00826ED5" w:rsidRDefault="00826ED5" w:rsidP="002F1DC7">
            <w:pPr>
              <w:rPr>
                <w:bCs/>
                <w:lang w:val="ru-RU"/>
              </w:rPr>
            </w:pPr>
            <w:r w:rsidRPr="00826ED5">
              <w:rPr>
                <w:bCs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</w:tbl>
    <w:p w14:paraId="4B70C27B" w14:textId="77777777" w:rsidR="00086FFA" w:rsidRPr="00086FFA" w:rsidRDefault="00086FFA" w:rsidP="00091CBC">
      <w:pPr>
        <w:jc w:val="both"/>
        <w:rPr>
          <w:sz w:val="28"/>
          <w:szCs w:val="28"/>
          <w:lang w:val="ru-RU"/>
        </w:rPr>
      </w:pPr>
    </w:p>
    <w:sectPr w:rsidR="00086FFA" w:rsidRPr="00086FFA" w:rsidSect="0081129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0B919E" w14:textId="77777777" w:rsidR="00522C3B" w:rsidRDefault="00522C3B" w:rsidP="00B85437">
      <w:r>
        <w:separator/>
      </w:r>
    </w:p>
  </w:endnote>
  <w:endnote w:type="continuationSeparator" w:id="0">
    <w:p w14:paraId="2D1C531C" w14:textId="77777777" w:rsidR="00522C3B" w:rsidRDefault="00522C3B" w:rsidP="00B85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004592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EEADE8B" w14:textId="77777777" w:rsidR="0013377D" w:rsidRPr="00B85437" w:rsidRDefault="0013377D">
        <w:pPr>
          <w:pStyle w:val="a8"/>
          <w:jc w:val="center"/>
          <w:rPr>
            <w:sz w:val="28"/>
            <w:szCs w:val="28"/>
          </w:rPr>
        </w:pPr>
        <w:r w:rsidRPr="00B85437">
          <w:rPr>
            <w:sz w:val="28"/>
            <w:szCs w:val="28"/>
          </w:rPr>
          <w:fldChar w:fldCharType="begin"/>
        </w:r>
        <w:r w:rsidRPr="00B85437">
          <w:rPr>
            <w:sz w:val="28"/>
            <w:szCs w:val="28"/>
          </w:rPr>
          <w:instrText xml:space="preserve"> PAGE   \* MERGEFORMAT </w:instrText>
        </w:r>
        <w:r w:rsidRPr="00B85437">
          <w:rPr>
            <w:sz w:val="28"/>
            <w:szCs w:val="28"/>
          </w:rPr>
          <w:fldChar w:fldCharType="separate"/>
        </w:r>
        <w:r w:rsidR="004574B9">
          <w:rPr>
            <w:noProof/>
            <w:sz w:val="28"/>
            <w:szCs w:val="28"/>
          </w:rPr>
          <w:t>2</w:t>
        </w:r>
        <w:r w:rsidRPr="00B85437">
          <w:rPr>
            <w:sz w:val="28"/>
            <w:szCs w:val="28"/>
          </w:rPr>
          <w:fldChar w:fldCharType="end"/>
        </w:r>
      </w:p>
    </w:sdtContent>
  </w:sdt>
  <w:p w14:paraId="336841E7" w14:textId="77777777" w:rsidR="0013377D" w:rsidRDefault="0013377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9A767" w14:textId="77777777" w:rsidR="00522C3B" w:rsidRDefault="00522C3B" w:rsidP="00B85437">
      <w:r>
        <w:separator/>
      </w:r>
    </w:p>
  </w:footnote>
  <w:footnote w:type="continuationSeparator" w:id="0">
    <w:p w14:paraId="692BC868" w14:textId="77777777" w:rsidR="00522C3B" w:rsidRDefault="00522C3B" w:rsidP="00B85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12E76511"/>
    <w:multiLevelType w:val="multilevel"/>
    <w:tmpl w:val="3612CB3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344C0E5D"/>
    <w:multiLevelType w:val="hybridMultilevel"/>
    <w:tmpl w:val="5700069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49A09B5"/>
    <w:multiLevelType w:val="multilevel"/>
    <w:tmpl w:val="E1C6260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D18479C"/>
    <w:multiLevelType w:val="hybridMultilevel"/>
    <w:tmpl w:val="FB4AF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87DFD"/>
    <w:multiLevelType w:val="hybridMultilevel"/>
    <w:tmpl w:val="A8F8CC28"/>
    <w:lvl w:ilvl="0" w:tplc="F0AA381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CFF5D71"/>
    <w:multiLevelType w:val="hybridMultilevel"/>
    <w:tmpl w:val="E26490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D9140E2"/>
    <w:multiLevelType w:val="hybridMultilevel"/>
    <w:tmpl w:val="A95819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F011B7E"/>
    <w:multiLevelType w:val="multilevel"/>
    <w:tmpl w:val="E1C6260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95"/>
    <w:rsid w:val="00015B0D"/>
    <w:rsid w:val="00044E03"/>
    <w:rsid w:val="000577F8"/>
    <w:rsid w:val="00061359"/>
    <w:rsid w:val="0006558A"/>
    <w:rsid w:val="00070C93"/>
    <w:rsid w:val="00086FFA"/>
    <w:rsid w:val="00091CBC"/>
    <w:rsid w:val="000B675A"/>
    <w:rsid w:val="000C4D2A"/>
    <w:rsid w:val="000D7DA5"/>
    <w:rsid w:val="00115171"/>
    <w:rsid w:val="0013377D"/>
    <w:rsid w:val="00166C6E"/>
    <w:rsid w:val="00185E21"/>
    <w:rsid w:val="001E67D3"/>
    <w:rsid w:val="00204004"/>
    <w:rsid w:val="002124D1"/>
    <w:rsid w:val="00225777"/>
    <w:rsid w:val="002807C4"/>
    <w:rsid w:val="002E7AF0"/>
    <w:rsid w:val="002F1DC7"/>
    <w:rsid w:val="003364A8"/>
    <w:rsid w:val="00346AA6"/>
    <w:rsid w:val="0035273B"/>
    <w:rsid w:val="003D44D2"/>
    <w:rsid w:val="003F2531"/>
    <w:rsid w:val="0040619B"/>
    <w:rsid w:val="00411241"/>
    <w:rsid w:val="00413868"/>
    <w:rsid w:val="0041497A"/>
    <w:rsid w:val="004334F3"/>
    <w:rsid w:val="004456C2"/>
    <w:rsid w:val="004574B9"/>
    <w:rsid w:val="00463CFA"/>
    <w:rsid w:val="004A40F7"/>
    <w:rsid w:val="004B50E8"/>
    <w:rsid w:val="004D3AC7"/>
    <w:rsid w:val="004E71B8"/>
    <w:rsid w:val="004F7F5B"/>
    <w:rsid w:val="00516C14"/>
    <w:rsid w:val="00522C3B"/>
    <w:rsid w:val="0052669C"/>
    <w:rsid w:val="005344C5"/>
    <w:rsid w:val="0059231F"/>
    <w:rsid w:val="0059760E"/>
    <w:rsid w:val="005D4E12"/>
    <w:rsid w:val="00611176"/>
    <w:rsid w:val="00641628"/>
    <w:rsid w:val="00682F48"/>
    <w:rsid w:val="00693E6C"/>
    <w:rsid w:val="006A3921"/>
    <w:rsid w:val="00722F01"/>
    <w:rsid w:val="00732C2D"/>
    <w:rsid w:val="00734373"/>
    <w:rsid w:val="00734600"/>
    <w:rsid w:val="00741835"/>
    <w:rsid w:val="007A60CF"/>
    <w:rsid w:val="007B0D37"/>
    <w:rsid w:val="007D1F29"/>
    <w:rsid w:val="007E2C60"/>
    <w:rsid w:val="007F1F97"/>
    <w:rsid w:val="008046B3"/>
    <w:rsid w:val="0081129A"/>
    <w:rsid w:val="00817059"/>
    <w:rsid w:val="00826ED5"/>
    <w:rsid w:val="00827E94"/>
    <w:rsid w:val="0083330F"/>
    <w:rsid w:val="008443BA"/>
    <w:rsid w:val="008B4FB0"/>
    <w:rsid w:val="008C0AF9"/>
    <w:rsid w:val="008C142B"/>
    <w:rsid w:val="008D1A46"/>
    <w:rsid w:val="008E4410"/>
    <w:rsid w:val="008E5172"/>
    <w:rsid w:val="009636A4"/>
    <w:rsid w:val="00997D4E"/>
    <w:rsid w:val="009C36CA"/>
    <w:rsid w:val="009F2022"/>
    <w:rsid w:val="00A245DC"/>
    <w:rsid w:val="00A723D6"/>
    <w:rsid w:val="00A80B41"/>
    <w:rsid w:val="00A9044D"/>
    <w:rsid w:val="00A90830"/>
    <w:rsid w:val="00A9215C"/>
    <w:rsid w:val="00A93D29"/>
    <w:rsid w:val="00AE379B"/>
    <w:rsid w:val="00AF2AB2"/>
    <w:rsid w:val="00B071A0"/>
    <w:rsid w:val="00B158C4"/>
    <w:rsid w:val="00B85437"/>
    <w:rsid w:val="00B95A14"/>
    <w:rsid w:val="00BA209A"/>
    <w:rsid w:val="00BA7CC4"/>
    <w:rsid w:val="00BC3C76"/>
    <w:rsid w:val="00BF1F77"/>
    <w:rsid w:val="00C464C2"/>
    <w:rsid w:val="00C57182"/>
    <w:rsid w:val="00C64642"/>
    <w:rsid w:val="00C74790"/>
    <w:rsid w:val="00C80CFA"/>
    <w:rsid w:val="00C819D5"/>
    <w:rsid w:val="00CB438E"/>
    <w:rsid w:val="00CB709E"/>
    <w:rsid w:val="00D0184D"/>
    <w:rsid w:val="00D27B11"/>
    <w:rsid w:val="00D3207E"/>
    <w:rsid w:val="00D953EA"/>
    <w:rsid w:val="00DB2995"/>
    <w:rsid w:val="00DE010F"/>
    <w:rsid w:val="00E162F9"/>
    <w:rsid w:val="00E16B2C"/>
    <w:rsid w:val="00E50017"/>
    <w:rsid w:val="00E9100A"/>
    <w:rsid w:val="00E97F73"/>
    <w:rsid w:val="00EB2A91"/>
    <w:rsid w:val="00ED14A9"/>
    <w:rsid w:val="00F45AA9"/>
    <w:rsid w:val="00FB0282"/>
    <w:rsid w:val="00FD1A90"/>
    <w:rsid w:val="00FD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CE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995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5D4E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DB2995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DB29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995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5344C5"/>
    <w:pPr>
      <w:ind w:left="720"/>
      <w:contextualSpacing/>
    </w:pPr>
  </w:style>
  <w:style w:type="paragraph" w:customStyle="1" w:styleId="s1">
    <w:name w:val="s_1"/>
    <w:basedOn w:val="a"/>
    <w:rsid w:val="005344C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bsatz-Standardschriftart">
    <w:name w:val="Absatz-Standardschriftart"/>
    <w:uiPriority w:val="99"/>
    <w:rsid w:val="00997D4E"/>
  </w:style>
  <w:style w:type="character" w:customStyle="1" w:styleId="10">
    <w:name w:val="Заголовок 1 Знак"/>
    <w:basedOn w:val="a0"/>
    <w:link w:val="1"/>
    <w:uiPriority w:val="9"/>
    <w:rsid w:val="005D4E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854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8543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B854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5437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995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5D4E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DB2995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DB29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995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5344C5"/>
    <w:pPr>
      <w:ind w:left="720"/>
      <w:contextualSpacing/>
    </w:pPr>
  </w:style>
  <w:style w:type="paragraph" w:customStyle="1" w:styleId="s1">
    <w:name w:val="s_1"/>
    <w:basedOn w:val="a"/>
    <w:rsid w:val="005344C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bsatz-Standardschriftart">
    <w:name w:val="Absatz-Standardschriftart"/>
    <w:uiPriority w:val="99"/>
    <w:rsid w:val="00997D4E"/>
  </w:style>
  <w:style w:type="character" w:customStyle="1" w:styleId="10">
    <w:name w:val="Заголовок 1 Знак"/>
    <w:basedOn w:val="a0"/>
    <w:link w:val="1"/>
    <w:uiPriority w:val="9"/>
    <w:rsid w:val="005D4E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854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8543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B854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5437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3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br.ru/statistics/" TargetMode="External"/><Relationship Id="rId18" Type="http://schemas.openxmlformats.org/officeDocument/2006/relationships/hyperlink" Target="http://www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arant.ru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consult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br.ru/statistics/" TargetMode="External"/><Relationship Id="rId20" Type="http://schemas.openxmlformats.org/officeDocument/2006/relationships/hyperlink" Target="http://www.consult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garant.ru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://www.cbr.ru/statistic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consultant.ru/" TargetMode="External"/><Relationship Id="rId22" Type="http://schemas.openxmlformats.org/officeDocument/2006/relationships/hyperlink" Target="http://www.aero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4AF54-AF43-4DCF-AF39-4B70C271B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27</Pages>
  <Words>7514</Words>
  <Characters>42833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Здоровцова Олеся Николаевна</cp:lastModifiedBy>
  <cp:revision>11</cp:revision>
  <cp:lastPrinted>2023-05-10T02:51:00Z</cp:lastPrinted>
  <dcterms:created xsi:type="dcterms:W3CDTF">2023-02-08T02:03:00Z</dcterms:created>
  <dcterms:modified xsi:type="dcterms:W3CDTF">2025-11-20T05:08:00Z</dcterms:modified>
</cp:coreProperties>
</file>